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CFE43" w14:textId="77777777" w:rsidR="00464FCB" w:rsidRPr="00546920" w:rsidRDefault="00DF0727" w:rsidP="004425CD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Roboto-Bold"/>
          <w:b/>
          <w:bCs/>
          <w:color w:val="4472C4" w:themeColor="accent1"/>
          <w:kern w:val="0"/>
        </w:rPr>
      </w:pPr>
      <w:r w:rsidRPr="00546920">
        <w:rPr>
          <w:rFonts w:ascii="Cambria" w:hAnsi="Cambria" w:cs="Roboto-Bold"/>
          <w:b/>
          <w:bCs/>
          <w:color w:val="4472C4" w:themeColor="accent1"/>
          <w:kern w:val="0"/>
        </w:rPr>
        <w:t xml:space="preserve">BANDO DI SELEZIONE ERASMUS+ </w:t>
      </w:r>
    </w:p>
    <w:p w14:paraId="62F174E7" w14:textId="5E4B8EBB" w:rsidR="00DF0727" w:rsidRDefault="00464FCB" w:rsidP="004425CD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Roboto-Bold"/>
          <w:b/>
          <w:bCs/>
          <w:color w:val="4472C4" w:themeColor="accent1"/>
          <w:kern w:val="0"/>
        </w:rPr>
      </w:pPr>
      <w:proofErr w:type="spellStart"/>
      <w:r w:rsidRPr="00043209">
        <w:rPr>
          <w:rFonts w:ascii="Cambria" w:hAnsi="Cambria" w:cs="Roboto-Bold"/>
          <w:b/>
          <w:bCs/>
          <w:color w:val="4472C4" w:themeColor="accent1"/>
          <w:kern w:val="0"/>
        </w:rPr>
        <w:t>a.a</w:t>
      </w:r>
      <w:proofErr w:type="spellEnd"/>
      <w:r w:rsidRPr="00043209">
        <w:rPr>
          <w:rFonts w:ascii="Cambria" w:hAnsi="Cambria" w:cs="Roboto-Bold"/>
          <w:b/>
          <w:bCs/>
          <w:color w:val="4472C4" w:themeColor="accent1"/>
          <w:kern w:val="0"/>
        </w:rPr>
        <w:t xml:space="preserve">. </w:t>
      </w:r>
      <w:r w:rsidR="001957E7" w:rsidRPr="00043209">
        <w:rPr>
          <w:rFonts w:ascii="Cambria" w:hAnsi="Cambria" w:cs="Roboto-Bold"/>
          <w:b/>
          <w:bCs/>
          <w:color w:val="4472C4" w:themeColor="accent1"/>
          <w:kern w:val="0"/>
        </w:rPr>
        <w:t>2024-2025</w:t>
      </w:r>
    </w:p>
    <w:p w14:paraId="5B865A8C" w14:textId="4DD725B5" w:rsidR="00100B85" w:rsidRDefault="00100B85" w:rsidP="004425CD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Roboto-Bold"/>
          <w:b/>
          <w:bCs/>
          <w:color w:val="4472C4" w:themeColor="accent1"/>
          <w:kern w:val="0"/>
        </w:rPr>
      </w:pPr>
      <w:r>
        <w:rPr>
          <w:rFonts w:ascii="Cambria" w:hAnsi="Cambria" w:cs="Roboto-Bold"/>
          <w:b/>
          <w:bCs/>
          <w:color w:val="4472C4" w:themeColor="accent1"/>
          <w:kern w:val="0"/>
        </w:rPr>
        <w:t>Call</w:t>
      </w:r>
      <w:r w:rsidR="00752749">
        <w:rPr>
          <w:rFonts w:ascii="Cambria" w:hAnsi="Cambria" w:cs="Roboto-Bold"/>
          <w:b/>
          <w:bCs/>
          <w:color w:val="4472C4" w:themeColor="accent1"/>
          <w:kern w:val="0"/>
        </w:rPr>
        <w:t xml:space="preserve"> </w:t>
      </w:r>
      <w:r w:rsidR="00D56B93">
        <w:rPr>
          <w:rFonts w:ascii="Cambria" w:hAnsi="Cambria" w:cs="Roboto-Bold"/>
          <w:b/>
          <w:bCs/>
          <w:color w:val="4472C4" w:themeColor="accent1"/>
          <w:kern w:val="0"/>
        </w:rPr>
        <w:t>202</w:t>
      </w:r>
      <w:r w:rsidR="00030898">
        <w:rPr>
          <w:rFonts w:ascii="Cambria" w:hAnsi="Cambria" w:cs="Roboto-Bold"/>
          <w:b/>
          <w:bCs/>
          <w:color w:val="4472C4" w:themeColor="accent1"/>
          <w:kern w:val="0"/>
        </w:rPr>
        <w:t>4</w:t>
      </w:r>
    </w:p>
    <w:p w14:paraId="5AF04200" w14:textId="77777777" w:rsidR="003537A3" w:rsidRPr="00546920" w:rsidRDefault="003537A3" w:rsidP="004425CD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Roboto-Bold"/>
          <w:b/>
          <w:bCs/>
          <w:color w:val="4472C4" w:themeColor="accent1"/>
          <w:kern w:val="0"/>
        </w:rPr>
      </w:pPr>
    </w:p>
    <w:p w14:paraId="1A19921F" w14:textId="47C32C24" w:rsidR="00440CE0" w:rsidRPr="00F47EA6" w:rsidRDefault="00DF0727" w:rsidP="00A041D2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Roboto-Bold"/>
          <w:b/>
          <w:bCs/>
          <w:i/>
          <w:iCs/>
          <w:color w:val="4472C4" w:themeColor="accent1"/>
          <w:kern w:val="0"/>
        </w:rPr>
      </w:pPr>
      <w:r w:rsidRPr="00100B85">
        <w:rPr>
          <w:rFonts w:ascii="Cambria" w:hAnsi="Cambria" w:cs="Roboto-Bold"/>
          <w:b/>
          <w:bCs/>
          <w:color w:val="4472C4" w:themeColor="accent1"/>
          <w:kern w:val="0"/>
        </w:rPr>
        <w:t>MOBILITÀ PER STUDIO</w:t>
      </w:r>
      <w:r w:rsidR="007A582D" w:rsidRPr="00100B85">
        <w:rPr>
          <w:rFonts w:ascii="Cambria" w:hAnsi="Cambria" w:cs="Roboto-Bold"/>
          <w:b/>
          <w:bCs/>
          <w:color w:val="4472C4" w:themeColor="accent1"/>
          <w:kern w:val="0"/>
        </w:rPr>
        <w:t xml:space="preserve"> PER </w:t>
      </w:r>
      <w:r w:rsidR="00CF58C4" w:rsidRPr="00F47EA6">
        <w:rPr>
          <w:rFonts w:ascii="Cambria" w:hAnsi="Cambria" w:cs="Roboto-Bold"/>
          <w:b/>
          <w:bCs/>
          <w:color w:val="4472C4" w:themeColor="accent1"/>
          <w:kern w:val="0"/>
        </w:rPr>
        <w:t>PARTECIPA</w:t>
      </w:r>
      <w:r w:rsidR="00D44D3E" w:rsidRPr="00F47EA6">
        <w:rPr>
          <w:rFonts w:ascii="Cambria" w:hAnsi="Cambria" w:cs="Roboto-Bold"/>
          <w:b/>
          <w:bCs/>
          <w:color w:val="4472C4" w:themeColor="accent1"/>
          <w:kern w:val="0"/>
        </w:rPr>
        <w:t>RE</w:t>
      </w:r>
      <w:r w:rsidR="00CF58C4" w:rsidRPr="00F47EA6">
        <w:rPr>
          <w:rFonts w:ascii="Cambria" w:hAnsi="Cambria" w:cs="Roboto-Bold"/>
          <w:b/>
          <w:bCs/>
          <w:color w:val="4472C4" w:themeColor="accent1"/>
          <w:kern w:val="0"/>
        </w:rPr>
        <w:t xml:space="preserve"> </w:t>
      </w:r>
      <w:r w:rsidR="00D44D3E" w:rsidRPr="00F47EA6">
        <w:rPr>
          <w:rFonts w:ascii="Cambria" w:hAnsi="Cambria" w:cs="Roboto-Bold"/>
          <w:b/>
          <w:bCs/>
          <w:color w:val="4472C4" w:themeColor="accent1"/>
          <w:kern w:val="0"/>
        </w:rPr>
        <w:t>AL</w:t>
      </w:r>
      <w:r w:rsidR="00CF58C4" w:rsidRPr="00F47EA6">
        <w:rPr>
          <w:rFonts w:ascii="Cambria" w:hAnsi="Cambria" w:cs="Roboto-Bold"/>
          <w:b/>
          <w:bCs/>
          <w:color w:val="4472C4" w:themeColor="accent1"/>
          <w:kern w:val="0"/>
        </w:rPr>
        <w:t xml:space="preserve"> BLENDED INTENSIVE PROGRAMME </w:t>
      </w:r>
      <w:r w:rsidR="00232948">
        <w:rPr>
          <w:rFonts w:ascii="Cambria" w:hAnsi="Cambria" w:cs="Roboto-Bold"/>
          <w:b/>
          <w:bCs/>
          <w:color w:val="4472C4" w:themeColor="accent1"/>
          <w:kern w:val="0"/>
        </w:rPr>
        <w:br/>
      </w:r>
      <w:r w:rsidR="006549B6" w:rsidRPr="00F47EA6">
        <w:rPr>
          <w:rFonts w:ascii="Cambria" w:hAnsi="Cambria" w:cs="Roboto-Bold"/>
          <w:b/>
          <w:bCs/>
          <w:color w:val="4472C4" w:themeColor="accent1"/>
          <w:kern w:val="0"/>
        </w:rPr>
        <w:br/>
      </w:r>
      <w:r w:rsidR="00516873" w:rsidRPr="00F47EA6">
        <w:rPr>
          <w:rFonts w:ascii="Cambria" w:hAnsi="Cambria" w:cs="Roboto-Bold"/>
          <w:b/>
          <w:bCs/>
          <w:i/>
          <w:iCs/>
          <w:color w:val="4472C4" w:themeColor="accent1"/>
          <w:kern w:val="0"/>
        </w:rPr>
        <w:t xml:space="preserve">CREATIVE CAMP 2025 – Creative </w:t>
      </w:r>
      <w:proofErr w:type="spellStart"/>
      <w:r w:rsidR="00516873" w:rsidRPr="00F47EA6">
        <w:rPr>
          <w:rFonts w:ascii="Cambria" w:hAnsi="Cambria" w:cs="Roboto-Bold"/>
          <w:b/>
          <w:bCs/>
          <w:i/>
          <w:iCs/>
          <w:color w:val="4472C4" w:themeColor="accent1"/>
          <w:kern w:val="0"/>
        </w:rPr>
        <w:t>Destinations</w:t>
      </w:r>
      <w:proofErr w:type="spellEnd"/>
      <w:r w:rsidR="00516873" w:rsidRPr="00F47EA6">
        <w:rPr>
          <w:rFonts w:ascii="Cambria" w:hAnsi="Cambria" w:cs="Roboto-Bold"/>
          <w:b/>
          <w:bCs/>
          <w:i/>
          <w:iCs/>
          <w:color w:val="4472C4" w:themeColor="accent1"/>
          <w:kern w:val="0"/>
        </w:rPr>
        <w:t xml:space="preserve"> and Heritage </w:t>
      </w:r>
      <w:proofErr w:type="spellStart"/>
      <w:r w:rsidR="00516873" w:rsidRPr="00F47EA6">
        <w:rPr>
          <w:rFonts w:ascii="Cambria" w:hAnsi="Cambria" w:cs="Roboto-Bold"/>
          <w:b/>
          <w:bCs/>
          <w:i/>
          <w:iCs/>
          <w:color w:val="4472C4" w:themeColor="accent1"/>
          <w:kern w:val="0"/>
        </w:rPr>
        <w:t>Interpretation</w:t>
      </w:r>
      <w:proofErr w:type="spellEnd"/>
      <w:r w:rsidR="00516873" w:rsidRPr="00F47EA6">
        <w:rPr>
          <w:rFonts w:ascii="Cambria" w:hAnsi="Cambria" w:cs="Roboto-Bold"/>
          <w:b/>
          <w:bCs/>
          <w:i/>
          <w:iCs/>
          <w:color w:val="4472C4" w:themeColor="accent1"/>
          <w:kern w:val="0"/>
        </w:rPr>
        <w:t xml:space="preserve"> </w:t>
      </w:r>
      <w:proofErr w:type="spellStart"/>
      <w:r w:rsidR="00516873" w:rsidRPr="00F47EA6">
        <w:rPr>
          <w:rFonts w:ascii="Cambria" w:hAnsi="Cambria" w:cs="Roboto-Bold"/>
          <w:b/>
          <w:bCs/>
          <w:i/>
          <w:iCs/>
          <w:color w:val="4472C4" w:themeColor="accent1"/>
          <w:kern w:val="0"/>
        </w:rPr>
        <w:t>Summer</w:t>
      </w:r>
      <w:proofErr w:type="spellEnd"/>
      <w:r w:rsidR="00516873" w:rsidRPr="00F47EA6">
        <w:rPr>
          <w:rFonts w:ascii="Cambria" w:hAnsi="Cambria" w:cs="Roboto-Bold"/>
          <w:b/>
          <w:bCs/>
          <w:i/>
          <w:iCs/>
          <w:color w:val="4472C4" w:themeColor="accent1"/>
          <w:kern w:val="0"/>
        </w:rPr>
        <w:t xml:space="preserve"> School (TCC2025) </w:t>
      </w:r>
      <w:r w:rsidR="004434FD">
        <w:rPr>
          <w:rFonts w:ascii="Cambria" w:hAnsi="Cambria" w:cs="Roboto-Bold"/>
          <w:b/>
          <w:bCs/>
          <w:i/>
          <w:iCs/>
          <w:color w:val="4472C4" w:themeColor="accent1"/>
          <w:kern w:val="0"/>
        </w:rPr>
        <w:br/>
        <w:t xml:space="preserve">ID CODE: </w:t>
      </w:r>
      <w:r w:rsidR="00516873" w:rsidRPr="00F47EA6">
        <w:rPr>
          <w:rFonts w:ascii="Cambria" w:hAnsi="Cambria" w:cs="Roboto-Bold"/>
          <w:b/>
          <w:bCs/>
          <w:i/>
          <w:iCs/>
          <w:color w:val="4472C4" w:themeColor="accent1"/>
          <w:kern w:val="0"/>
        </w:rPr>
        <w:t>2024-1-RO01-KA131-HED-000204146-4</w:t>
      </w:r>
    </w:p>
    <w:p w14:paraId="45876DBA" w14:textId="77777777" w:rsidR="00A85A27" w:rsidRPr="00F47EA6" w:rsidRDefault="00A85A27" w:rsidP="00A041D2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Roboto-Bold"/>
          <w:b/>
          <w:bCs/>
          <w:kern w:val="0"/>
        </w:rPr>
      </w:pPr>
    </w:p>
    <w:p w14:paraId="695A9B94" w14:textId="77777777" w:rsidR="007723CE" w:rsidRPr="00546920" w:rsidRDefault="005B5192" w:rsidP="005323A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Roboto-Bold"/>
          <w:b/>
          <w:bCs/>
          <w:kern w:val="0"/>
        </w:rPr>
      </w:pPr>
      <w:r w:rsidRPr="00546920">
        <w:rPr>
          <w:rFonts w:ascii="Cambria" w:hAnsi="Cambria" w:cs="Roboto-Bold"/>
          <w:b/>
          <w:bCs/>
          <w:kern w:val="0"/>
        </w:rPr>
        <w:t>Che cosa è un ERASMUS BIP</w:t>
      </w:r>
      <w:r w:rsidR="005323A2" w:rsidRPr="00546920">
        <w:rPr>
          <w:rFonts w:ascii="Cambria" w:hAnsi="Cambria" w:cs="Roboto-Bold"/>
          <w:b/>
          <w:bCs/>
          <w:kern w:val="0"/>
        </w:rPr>
        <w:tab/>
      </w:r>
    </w:p>
    <w:p w14:paraId="461EE2D8" w14:textId="475D8240" w:rsidR="005B5192" w:rsidRPr="00546920" w:rsidRDefault="005B5192" w:rsidP="007723CE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color w:val="212529"/>
          <w:spacing w:val="8"/>
          <w:shd w:val="clear" w:color="auto" w:fill="FFFFFF"/>
        </w:rPr>
      </w:pPr>
      <w:r w:rsidRPr="00546920">
        <w:rPr>
          <w:rFonts w:ascii="Cambria" w:hAnsi="Cambria" w:cs="Roboto-Bold"/>
          <w:b/>
          <w:bCs/>
          <w:kern w:val="0"/>
        </w:rPr>
        <w:br/>
      </w:r>
      <w:r w:rsidRPr="00546920">
        <w:rPr>
          <w:rFonts w:ascii="Cambria" w:hAnsi="Cambria"/>
          <w:color w:val="212529"/>
          <w:spacing w:val="8"/>
          <w:shd w:val="clear" w:color="auto" w:fill="FFFFFF"/>
        </w:rPr>
        <w:t xml:space="preserve">L’Azione Chiave 1 </w:t>
      </w:r>
      <w:r w:rsidR="006549B6" w:rsidRPr="00546920">
        <w:rPr>
          <w:rFonts w:ascii="Cambria" w:hAnsi="Cambria"/>
          <w:color w:val="212529"/>
          <w:spacing w:val="8"/>
          <w:shd w:val="clear" w:color="auto" w:fill="FFFFFF"/>
        </w:rPr>
        <w:t>del</w:t>
      </w:r>
      <w:r w:rsidRPr="00546920">
        <w:rPr>
          <w:rFonts w:ascii="Cambria" w:hAnsi="Cambria"/>
          <w:color w:val="212529"/>
          <w:spacing w:val="8"/>
          <w:shd w:val="clear" w:color="auto" w:fill="FFFFFF"/>
        </w:rPr>
        <w:t xml:space="preserve"> programma Erasmus+ 2021-2027 </w:t>
      </w:r>
      <w:r w:rsidR="006549B6" w:rsidRPr="00546920">
        <w:rPr>
          <w:rFonts w:ascii="Cambria" w:hAnsi="Cambria"/>
          <w:color w:val="212529"/>
          <w:spacing w:val="8"/>
          <w:shd w:val="clear" w:color="auto" w:fill="FFFFFF"/>
        </w:rPr>
        <w:t>prevede</w:t>
      </w:r>
      <w:r w:rsidR="005323A2" w:rsidRPr="00546920">
        <w:rPr>
          <w:rFonts w:ascii="Cambria" w:hAnsi="Cambria"/>
          <w:color w:val="212529"/>
          <w:spacing w:val="8"/>
          <w:shd w:val="clear" w:color="auto" w:fill="FFFFFF"/>
        </w:rPr>
        <w:t xml:space="preserve"> l’attuazione</w:t>
      </w:r>
      <w:r w:rsidRPr="00546920">
        <w:rPr>
          <w:rFonts w:ascii="Cambria" w:hAnsi="Cambria"/>
          <w:color w:val="212529"/>
          <w:spacing w:val="8"/>
          <w:shd w:val="clear" w:color="auto" w:fill="FFFFFF"/>
        </w:rPr>
        <w:t xml:space="preserve"> di </w:t>
      </w:r>
      <w:r w:rsidRPr="00546920">
        <w:rPr>
          <w:rStyle w:val="Enfasigrassetto"/>
          <w:rFonts w:ascii="Cambria" w:hAnsi="Cambria"/>
          <w:color w:val="212529"/>
          <w:spacing w:val="8"/>
          <w:bdr w:val="none" w:sz="0" w:space="0" w:color="auto" w:frame="1"/>
          <w:shd w:val="clear" w:color="auto" w:fill="FFFFFF"/>
        </w:rPr>
        <w:t>programmi intensivi misti</w:t>
      </w:r>
      <w:r w:rsidRPr="00546920">
        <w:rPr>
          <w:rFonts w:ascii="Cambria" w:hAnsi="Cambria"/>
          <w:color w:val="212529"/>
          <w:spacing w:val="8"/>
          <w:shd w:val="clear" w:color="auto" w:fill="FFFFFF"/>
        </w:rPr>
        <w:t> – </w:t>
      </w:r>
      <w:r w:rsidRPr="00546920">
        <w:rPr>
          <w:rStyle w:val="Enfasigrassetto"/>
          <w:rFonts w:ascii="Cambria" w:hAnsi="Cambria"/>
          <w:color w:val="212529"/>
          <w:spacing w:val="8"/>
          <w:bdr w:val="none" w:sz="0" w:space="0" w:color="auto" w:frame="1"/>
          <w:shd w:val="clear" w:color="auto" w:fill="FFFFFF"/>
        </w:rPr>
        <w:t xml:space="preserve">blended intensive </w:t>
      </w:r>
      <w:proofErr w:type="spellStart"/>
      <w:r w:rsidRPr="00546920">
        <w:rPr>
          <w:rStyle w:val="Enfasigrassetto"/>
          <w:rFonts w:ascii="Cambria" w:hAnsi="Cambria"/>
          <w:color w:val="212529"/>
          <w:spacing w:val="8"/>
          <w:bdr w:val="none" w:sz="0" w:space="0" w:color="auto" w:frame="1"/>
          <w:shd w:val="clear" w:color="auto" w:fill="FFFFFF"/>
        </w:rPr>
        <w:t>programmes</w:t>
      </w:r>
      <w:proofErr w:type="spellEnd"/>
      <w:r w:rsidRPr="00546920">
        <w:rPr>
          <w:rStyle w:val="Enfasigrassetto"/>
          <w:rFonts w:ascii="Cambria" w:hAnsi="Cambria"/>
          <w:color w:val="212529"/>
          <w:spacing w:val="8"/>
          <w:bdr w:val="none" w:sz="0" w:space="0" w:color="auto" w:frame="1"/>
          <w:shd w:val="clear" w:color="auto" w:fill="FFFFFF"/>
        </w:rPr>
        <w:t>, BIP</w:t>
      </w:r>
      <w:r w:rsidRPr="00546920">
        <w:rPr>
          <w:rFonts w:ascii="Cambria" w:hAnsi="Cambria"/>
          <w:color w:val="212529"/>
          <w:spacing w:val="8"/>
          <w:shd w:val="clear" w:color="auto" w:fill="FFFFFF"/>
        </w:rPr>
        <w:t>. Sviluppati da gruppi di Istituti di istruzione superiore con un </w:t>
      </w:r>
      <w:r w:rsidRPr="00546920">
        <w:rPr>
          <w:rStyle w:val="Enfasigrassetto"/>
          <w:rFonts w:ascii="Cambria" w:hAnsi="Cambria"/>
          <w:color w:val="212529"/>
          <w:spacing w:val="8"/>
          <w:bdr w:val="none" w:sz="0" w:space="0" w:color="auto" w:frame="1"/>
          <w:shd w:val="clear" w:color="auto" w:fill="FFFFFF"/>
        </w:rPr>
        <w:t>approccio pedagogico innovativo</w:t>
      </w:r>
      <w:r w:rsidRPr="00546920">
        <w:rPr>
          <w:rFonts w:ascii="Cambria" w:hAnsi="Cambria"/>
          <w:color w:val="212529"/>
          <w:spacing w:val="8"/>
          <w:shd w:val="clear" w:color="auto" w:fill="FFFFFF"/>
        </w:rPr>
        <w:t>, i BIP prevedono brevi periodi di</w:t>
      </w:r>
      <w:r w:rsidRPr="00546920">
        <w:rPr>
          <w:rStyle w:val="Enfasigrassetto"/>
          <w:rFonts w:ascii="Cambria" w:hAnsi="Cambria"/>
          <w:color w:val="212529"/>
          <w:spacing w:val="8"/>
          <w:bdr w:val="none" w:sz="0" w:space="0" w:color="auto" w:frame="1"/>
          <w:shd w:val="clear" w:color="auto" w:fill="FFFFFF"/>
        </w:rPr>
        <w:t xml:space="preserve"> attività in presenza </w:t>
      </w:r>
      <w:r w:rsidRPr="00A85A27">
        <w:rPr>
          <w:rStyle w:val="Enfasigrassetto"/>
          <w:rFonts w:ascii="Cambria" w:hAnsi="Cambria"/>
          <w:b w:val="0"/>
          <w:bCs w:val="0"/>
          <w:color w:val="212529"/>
          <w:spacing w:val="8"/>
          <w:bdr w:val="none" w:sz="0" w:space="0" w:color="auto" w:frame="1"/>
          <w:shd w:val="clear" w:color="auto" w:fill="FFFFFF"/>
        </w:rPr>
        <w:t>combinata con</w:t>
      </w:r>
      <w:r w:rsidRPr="00546920">
        <w:rPr>
          <w:rFonts w:ascii="Cambria" w:hAnsi="Cambria"/>
          <w:color w:val="212529"/>
          <w:spacing w:val="8"/>
          <w:shd w:val="clear" w:color="auto" w:fill="FFFFFF"/>
        </w:rPr>
        <w:t> attività di apprendimento e </w:t>
      </w:r>
      <w:r w:rsidRPr="00A85A27">
        <w:rPr>
          <w:rStyle w:val="Enfasigrassetto"/>
          <w:rFonts w:ascii="Cambria" w:hAnsi="Cambria"/>
          <w:b w:val="0"/>
          <w:bCs w:val="0"/>
          <w:color w:val="212529"/>
          <w:spacing w:val="8"/>
          <w:bdr w:val="none" w:sz="0" w:space="0" w:color="auto" w:frame="1"/>
          <w:shd w:val="clear" w:color="auto" w:fill="FFFFFF"/>
        </w:rPr>
        <w:t>cooperazione</w:t>
      </w:r>
      <w:r w:rsidRPr="00546920">
        <w:rPr>
          <w:rStyle w:val="Enfasigrassetto"/>
          <w:rFonts w:ascii="Cambria" w:hAnsi="Cambria"/>
          <w:color w:val="212529"/>
          <w:spacing w:val="8"/>
          <w:bdr w:val="none" w:sz="0" w:space="0" w:color="auto" w:frame="1"/>
          <w:shd w:val="clear" w:color="auto" w:fill="FFFFFF"/>
        </w:rPr>
        <w:t xml:space="preserve"> online</w:t>
      </w:r>
      <w:r w:rsidRPr="00546920">
        <w:rPr>
          <w:rFonts w:ascii="Cambria" w:hAnsi="Cambria"/>
          <w:color w:val="212529"/>
          <w:spacing w:val="8"/>
          <w:shd w:val="clear" w:color="auto" w:fill="FFFFFF"/>
        </w:rPr>
        <w:t>, a cui possono partecipare gruppi congiunti di studenti, personale docente e staff amministrativo provenienti </w:t>
      </w:r>
      <w:r w:rsidRPr="00546920">
        <w:rPr>
          <w:rStyle w:val="Enfasigrassetto"/>
          <w:rFonts w:ascii="Cambria" w:hAnsi="Cambria"/>
          <w:color w:val="212529"/>
          <w:spacing w:val="8"/>
          <w:bdr w:val="none" w:sz="0" w:space="0" w:color="auto" w:frame="1"/>
          <w:shd w:val="clear" w:color="auto" w:fill="FFFFFF"/>
        </w:rPr>
        <w:t>da diversi Paesi </w:t>
      </w:r>
      <w:r w:rsidRPr="00546920">
        <w:rPr>
          <w:rFonts w:ascii="Cambria" w:hAnsi="Cambria"/>
          <w:color w:val="212529"/>
          <w:spacing w:val="8"/>
          <w:shd w:val="clear" w:color="auto" w:fill="FFFFFF"/>
        </w:rPr>
        <w:t>per collaborare a specifici compiti in modo collettivo e simultaneo.</w:t>
      </w:r>
    </w:p>
    <w:p w14:paraId="6C8E3D90" w14:textId="77777777" w:rsidR="007723CE" w:rsidRPr="00546920" w:rsidRDefault="007723CE" w:rsidP="007723CE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Roboto-Bold"/>
          <w:b/>
          <w:bCs/>
          <w:kern w:val="0"/>
        </w:rPr>
      </w:pPr>
    </w:p>
    <w:p w14:paraId="2A3F06C0" w14:textId="32E4FE80" w:rsidR="00F21147" w:rsidRPr="009A7626" w:rsidRDefault="00F21147" w:rsidP="00F336C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Roboto-Bold"/>
          <w:b/>
          <w:bCs/>
          <w:i/>
          <w:iCs/>
          <w:kern w:val="0"/>
        </w:rPr>
      </w:pPr>
      <w:r w:rsidRPr="009A7626">
        <w:rPr>
          <w:rFonts w:ascii="Cambria" w:hAnsi="Cambria" w:cs="Roboto-Bold"/>
          <w:b/>
          <w:bCs/>
          <w:kern w:val="0"/>
        </w:rPr>
        <w:t>Presentazione del BIP</w:t>
      </w:r>
      <w:r w:rsidR="009A7626" w:rsidRPr="009A7626">
        <w:rPr>
          <w:rFonts w:ascii="Cambria" w:hAnsi="Cambria" w:cs="Roboto-Bold"/>
          <w:b/>
          <w:bCs/>
          <w:kern w:val="0"/>
        </w:rPr>
        <w:t xml:space="preserve"> “</w:t>
      </w:r>
      <w:r w:rsidR="00A9039C" w:rsidRPr="00A9039C">
        <w:rPr>
          <w:rFonts w:ascii="Cambria" w:hAnsi="Cambria" w:cs="Roboto-Bold"/>
          <w:b/>
          <w:bCs/>
          <w:kern w:val="0"/>
        </w:rPr>
        <w:t>CREATIVE CAMP 2025</w:t>
      </w:r>
      <w:r w:rsidR="009A7626" w:rsidRPr="009A7626">
        <w:rPr>
          <w:rFonts w:ascii="Cambria" w:hAnsi="Cambria" w:cs="Roboto-Bold"/>
          <w:b/>
          <w:bCs/>
          <w:kern w:val="0"/>
        </w:rPr>
        <w:t>”</w:t>
      </w:r>
    </w:p>
    <w:p w14:paraId="5882182B" w14:textId="77777777" w:rsidR="007723CE" w:rsidRPr="009A7626" w:rsidRDefault="007723CE" w:rsidP="007723CE">
      <w:pPr>
        <w:pStyle w:val="Paragrafoelenco"/>
        <w:autoSpaceDE w:val="0"/>
        <w:autoSpaceDN w:val="0"/>
        <w:adjustRightInd w:val="0"/>
        <w:spacing w:after="0" w:line="240" w:lineRule="auto"/>
        <w:rPr>
          <w:rFonts w:ascii="Cambria" w:hAnsi="Cambria" w:cs="Roboto-Bold"/>
          <w:b/>
          <w:bCs/>
          <w:i/>
          <w:iCs/>
          <w:kern w:val="0"/>
        </w:rPr>
      </w:pPr>
    </w:p>
    <w:p w14:paraId="276E6F36" w14:textId="24E6BFBD" w:rsidR="005B5192" w:rsidRPr="00546920" w:rsidRDefault="00F6693B" w:rsidP="00F21147">
      <w:pPr>
        <w:pStyle w:val="Paragrafoelenco"/>
        <w:autoSpaceDE w:val="0"/>
        <w:autoSpaceDN w:val="0"/>
        <w:adjustRightInd w:val="0"/>
        <w:spacing w:after="0" w:line="240" w:lineRule="auto"/>
        <w:rPr>
          <w:rFonts w:ascii="Cambria" w:hAnsi="Cambria" w:cs="Roboto-Bold"/>
          <w:kern w:val="0"/>
        </w:rPr>
      </w:pPr>
      <w:r w:rsidRPr="00546920">
        <w:rPr>
          <w:rFonts w:ascii="Cambria" w:hAnsi="Cambria" w:cs="Roboto-Bold"/>
          <w:kern w:val="0"/>
        </w:rPr>
        <w:t xml:space="preserve">Il </w:t>
      </w:r>
      <w:r w:rsidR="00C373CB" w:rsidRPr="00546920">
        <w:rPr>
          <w:rFonts w:ascii="Cambria" w:hAnsi="Cambria" w:cs="Roboto-Bold"/>
          <w:kern w:val="0"/>
        </w:rPr>
        <w:t>BIP oggetto del bando è composto da un partenariato di</w:t>
      </w:r>
      <w:r w:rsidR="00DE2EA9">
        <w:rPr>
          <w:rFonts w:ascii="Cambria" w:hAnsi="Cambria" w:cs="Roboto-Bold"/>
          <w:kern w:val="0"/>
        </w:rPr>
        <w:t xml:space="preserve"> </w:t>
      </w:r>
      <w:r w:rsidR="00DA43EA" w:rsidRPr="00546920">
        <w:rPr>
          <w:rFonts w:ascii="Cambria" w:hAnsi="Cambria" w:cs="Roboto-Bold"/>
          <w:kern w:val="0"/>
        </w:rPr>
        <w:t>università</w:t>
      </w:r>
      <w:r w:rsidR="00B23923">
        <w:rPr>
          <w:rFonts w:ascii="Cambria" w:hAnsi="Cambria" w:cs="Roboto-Bold"/>
          <w:kern w:val="0"/>
        </w:rPr>
        <w:t xml:space="preserve"> europee tra cui</w:t>
      </w:r>
      <w:r w:rsidR="00DA43EA" w:rsidRPr="00546920">
        <w:rPr>
          <w:rFonts w:ascii="Cambria" w:hAnsi="Cambria" w:cs="Roboto-Bold"/>
          <w:kern w:val="0"/>
        </w:rPr>
        <w:t>:</w:t>
      </w:r>
      <w:r w:rsidR="008B5BCC" w:rsidRPr="00546920">
        <w:rPr>
          <w:rFonts w:ascii="Cambria" w:hAnsi="Cambria" w:cs="Roboto-Bold"/>
          <w:kern w:val="0"/>
        </w:rPr>
        <w:br/>
      </w:r>
    </w:p>
    <w:p w14:paraId="39B68E2C" w14:textId="262D8215" w:rsidR="007821DC" w:rsidRDefault="003B1AB4" w:rsidP="0049123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mbria" w:hAnsi="Cambria" w:cs="Roboto-Bold"/>
          <w:kern w:val="0"/>
        </w:rPr>
      </w:pPr>
      <w:r w:rsidRPr="007821DC">
        <w:rPr>
          <w:rFonts w:ascii="Cambria" w:hAnsi="Cambria" w:cs="Roboto-Bold"/>
          <w:kern w:val="0"/>
        </w:rPr>
        <w:t xml:space="preserve">Coordinatore: </w:t>
      </w:r>
      <w:r w:rsidR="007821DC" w:rsidRPr="007821DC">
        <w:rPr>
          <w:rFonts w:ascii="Cambria" w:hAnsi="Cambria" w:cs="Roboto-Bold"/>
          <w:kern w:val="0"/>
        </w:rPr>
        <w:t xml:space="preserve">Transilvania University of Brasov, </w:t>
      </w:r>
      <w:r w:rsidR="007821DC">
        <w:rPr>
          <w:rFonts w:ascii="Cambria" w:hAnsi="Cambria" w:cs="Roboto-Bold"/>
          <w:kern w:val="0"/>
        </w:rPr>
        <w:t>Romania</w:t>
      </w:r>
    </w:p>
    <w:p w14:paraId="12F69E30" w14:textId="1A614F9A" w:rsidR="000D79A1" w:rsidRDefault="003D1F49" w:rsidP="0049123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mbria" w:hAnsi="Cambria" w:cs="Roboto-Bold"/>
          <w:kern w:val="0"/>
        </w:rPr>
      </w:pPr>
      <w:proofErr w:type="spellStart"/>
      <w:r w:rsidRPr="004C48EE">
        <w:rPr>
          <w:rFonts w:ascii="Cambria" w:hAnsi="Cambria" w:cs="Roboto-Bold"/>
          <w:kern w:val="0"/>
        </w:rPr>
        <w:t>Universidad</w:t>
      </w:r>
      <w:proofErr w:type="spellEnd"/>
      <w:r w:rsidRPr="004C48EE">
        <w:rPr>
          <w:rFonts w:ascii="Cambria" w:hAnsi="Cambria" w:cs="Roboto-Bold"/>
          <w:kern w:val="0"/>
        </w:rPr>
        <w:t xml:space="preserve"> De Zaragoza</w:t>
      </w:r>
      <w:r>
        <w:rPr>
          <w:rFonts w:ascii="Cambria" w:hAnsi="Cambria" w:cs="Roboto-Bold"/>
          <w:kern w:val="0"/>
        </w:rPr>
        <w:t xml:space="preserve"> </w:t>
      </w:r>
      <w:proofErr w:type="gramStart"/>
      <w:r w:rsidR="004C48EE">
        <w:rPr>
          <w:rFonts w:ascii="Cambria" w:hAnsi="Cambria" w:cs="Roboto-Bold"/>
          <w:kern w:val="0"/>
        </w:rPr>
        <w:t xml:space="preserve">E  </w:t>
      </w:r>
      <w:r w:rsidR="00834788" w:rsidRPr="00834788">
        <w:rPr>
          <w:rFonts w:ascii="Cambria" w:hAnsi="Cambria" w:cs="Roboto-Bold"/>
          <w:kern w:val="0"/>
        </w:rPr>
        <w:t>ZARAGOZ</w:t>
      </w:r>
      <w:proofErr w:type="gramEnd"/>
      <w:r w:rsidR="00834788" w:rsidRPr="00834788">
        <w:rPr>
          <w:rFonts w:ascii="Cambria" w:hAnsi="Cambria" w:cs="Roboto-Bold"/>
          <w:kern w:val="0"/>
        </w:rPr>
        <w:t>01</w:t>
      </w:r>
    </w:p>
    <w:p w14:paraId="3E35C3BF" w14:textId="00C37AD9" w:rsidR="000D79A1" w:rsidRPr="003D1F49" w:rsidRDefault="003D1F49" w:rsidP="0049123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mbria" w:hAnsi="Cambria" w:cs="Roboto-Bold"/>
          <w:kern w:val="0"/>
          <w:lang w:val="en-US"/>
        </w:rPr>
      </w:pPr>
      <w:r w:rsidRPr="003D1F49">
        <w:rPr>
          <w:rFonts w:ascii="Cambria" w:hAnsi="Cambria" w:cs="Roboto-Bold"/>
          <w:kern w:val="0"/>
          <w:lang w:val="en-US"/>
        </w:rPr>
        <w:t xml:space="preserve">Universite Savoie Mont Blanc </w:t>
      </w:r>
      <w:r w:rsidR="00834788" w:rsidRPr="003D1F49">
        <w:rPr>
          <w:rFonts w:ascii="Cambria" w:hAnsi="Cambria" w:cs="Roboto-Bold"/>
          <w:kern w:val="0"/>
          <w:lang w:val="en-US"/>
        </w:rPr>
        <w:t xml:space="preserve">F CHAMBER01, </w:t>
      </w:r>
    </w:p>
    <w:p w14:paraId="3D075915" w14:textId="41842253" w:rsidR="00834788" w:rsidRDefault="003D1F49" w:rsidP="0049123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mbria" w:hAnsi="Cambria" w:cs="Roboto-Bold"/>
          <w:kern w:val="0"/>
        </w:rPr>
      </w:pPr>
      <w:proofErr w:type="spellStart"/>
      <w:r w:rsidRPr="00D16E61">
        <w:rPr>
          <w:rFonts w:ascii="Cambria" w:hAnsi="Cambria" w:cs="Roboto-Bold"/>
          <w:kern w:val="0"/>
        </w:rPr>
        <w:t>Instituto</w:t>
      </w:r>
      <w:proofErr w:type="spellEnd"/>
      <w:r w:rsidRPr="00D16E61">
        <w:rPr>
          <w:rFonts w:ascii="Cambria" w:hAnsi="Cambria" w:cs="Roboto-Bold"/>
          <w:kern w:val="0"/>
        </w:rPr>
        <w:t xml:space="preserve"> Politecnico Da Guarda</w:t>
      </w:r>
      <w:r>
        <w:rPr>
          <w:rFonts w:ascii="Cambria" w:hAnsi="Cambria" w:cs="Roboto-Bold"/>
          <w:kern w:val="0"/>
        </w:rPr>
        <w:t xml:space="preserve"> </w:t>
      </w:r>
      <w:r w:rsidR="00834788" w:rsidRPr="00834788">
        <w:rPr>
          <w:rFonts w:ascii="Cambria" w:hAnsi="Cambria" w:cs="Roboto-Bold"/>
          <w:kern w:val="0"/>
        </w:rPr>
        <w:t>P GUARDA01</w:t>
      </w:r>
    </w:p>
    <w:p w14:paraId="381700D0" w14:textId="25F44D21" w:rsidR="00DA43EA" w:rsidRPr="007821DC" w:rsidRDefault="005F0276" w:rsidP="0049123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mbria" w:hAnsi="Cambria" w:cs="Roboto-Bold"/>
          <w:kern w:val="0"/>
        </w:rPr>
      </w:pPr>
      <w:r w:rsidRPr="007821DC">
        <w:rPr>
          <w:rFonts w:ascii="Cambria" w:hAnsi="Cambria" w:cs="Roboto-Bold"/>
          <w:kern w:val="0"/>
        </w:rPr>
        <w:t>Università Politecnica delle Marche</w:t>
      </w:r>
      <w:r w:rsidR="000817BB">
        <w:rPr>
          <w:rFonts w:ascii="Cambria" w:hAnsi="Cambria" w:cs="Roboto-Bold"/>
          <w:kern w:val="0"/>
        </w:rPr>
        <w:t>, Italia</w:t>
      </w:r>
      <w:r w:rsidRPr="007821DC">
        <w:rPr>
          <w:rFonts w:ascii="Cambria" w:hAnsi="Cambria" w:cs="Roboto-Bold"/>
          <w:kern w:val="0"/>
        </w:rPr>
        <w:t xml:space="preserve"> </w:t>
      </w:r>
    </w:p>
    <w:p w14:paraId="734B9DA2" w14:textId="77777777" w:rsidR="00761F1F" w:rsidRPr="00C42F23" w:rsidRDefault="00761F1F" w:rsidP="00761F1F">
      <w:pPr>
        <w:pStyle w:val="Paragrafoelenco"/>
        <w:autoSpaceDE w:val="0"/>
        <w:autoSpaceDN w:val="0"/>
        <w:adjustRightInd w:val="0"/>
        <w:spacing w:after="0" w:line="240" w:lineRule="auto"/>
        <w:ind w:left="1080"/>
        <w:rPr>
          <w:rFonts w:ascii="Cambria" w:hAnsi="Cambria" w:cs="Roboto-Bold"/>
          <w:kern w:val="0"/>
        </w:rPr>
      </w:pPr>
    </w:p>
    <w:p w14:paraId="7D0353E6" w14:textId="7793A195" w:rsidR="00761F1F" w:rsidRPr="00546920" w:rsidRDefault="000E1A0E" w:rsidP="001C183A">
      <w:pPr>
        <w:pStyle w:val="Paragrafoelenco"/>
        <w:autoSpaceDE w:val="0"/>
        <w:autoSpaceDN w:val="0"/>
        <w:adjustRightInd w:val="0"/>
        <w:spacing w:after="0" w:line="240" w:lineRule="auto"/>
        <w:rPr>
          <w:rFonts w:ascii="Cambria" w:hAnsi="Cambria" w:cs="Roboto-Bold"/>
          <w:kern w:val="0"/>
        </w:rPr>
      </w:pPr>
      <w:r w:rsidRPr="00546920">
        <w:rPr>
          <w:rFonts w:ascii="Cambria" w:hAnsi="Cambria" w:cs="Roboto-Bold"/>
          <w:kern w:val="0"/>
        </w:rPr>
        <w:t xml:space="preserve">Le attività seguiranno il seguente </w:t>
      </w:r>
      <w:r w:rsidR="006149C3" w:rsidRPr="00546920">
        <w:rPr>
          <w:rFonts w:ascii="Cambria" w:hAnsi="Cambria" w:cs="Roboto-Bold"/>
          <w:kern w:val="0"/>
        </w:rPr>
        <w:t>calendario:</w:t>
      </w:r>
      <w:r w:rsidR="00380207" w:rsidRPr="00546920">
        <w:rPr>
          <w:rFonts w:ascii="Cambria" w:hAnsi="Cambria" w:cs="Roboto-Bold"/>
          <w:kern w:val="0"/>
        </w:rPr>
        <w:br/>
      </w:r>
    </w:p>
    <w:p w14:paraId="05D15A67" w14:textId="27E38305" w:rsidR="00506FB1" w:rsidRPr="005722A1" w:rsidRDefault="00A668E7" w:rsidP="006106C3">
      <w:pPr>
        <w:pStyle w:val="Paragrafoelenco"/>
        <w:numPr>
          <w:ilvl w:val="1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Cambria" w:hAnsi="Cambria" w:cs="Roboto-Bold"/>
          <w:kern w:val="0"/>
          <w:lang w:val="en-GB"/>
        </w:rPr>
      </w:pPr>
      <w:proofErr w:type="spellStart"/>
      <w:r w:rsidRPr="005722A1">
        <w:rPr>
          <w:rFonts w:ascii="Cambria" w:hAnsi="Cambria" w:cs="Roboto-Bold"/>
          <w:kern w:val="0"/>
          <w:lang w:val="en-GB"/>
        </w:rPr>
        <w:t>attività</w:t>
      </w:r>
      <w:proofErr w:type="spellEnd"/>
      <w:r w:rsidRPr="005722A1">
        <w:rPr>
          <w:rFonts w:ascii="Cambria" w:hAnsi="Cambria" w:cs="Roboto-Bold"/>
          <w:kern w:val="0"/>
          <w:lang w:val="en-GB"/>
        </w:rPr>
        <w:t xml:space="preserve"> da </w:t>
      </w:r>
      <w:proofErr w:type="spellStart"/>
      <w:r w:rsidRPr="005722A1">
        <w:rPr>
          <w:rFonts w:ascii="Cambria" w:hAnsi="Cambria" w:cs="Roboto-Bold"/>
          <w:kern w:val="0"/>
          <w:lang w:val="en-GB"/>
        </w:rPr>
        <w:t>remoto</w:t>
      </w:r>
      <w:proofErr w:type="spellEnd"/>
      <w:r w:rsidRPr="005722A1">
        <w:rPr>
          <w:rFonts w:ascii="Cambria" w:hAnsi="Cambria" w:cs="Roboto-Bold"/>
          <w:kern w:val="0"/>
          <w:lang w:val="en-GB"/>
        </w:rPr>
        <w:t xml:space="preserve">: </w:t>
      </w:r>
      <w:r w:rsidR="00691CF9" w:rsidRPr="005722A1">
        <w:rPr>
          <w:rFonts w:ascii="Cambria" w:hAnsi="Cambria" w:cs="Roboto-Bold"/>
          <w:kern w:val="0"/>
          <w:lang w:val="en-GB"/>
        </w:rPr>
        <w:t>19.07.2025 (3 hours), 16.08.2025 (3 hours), 13.09.2025 (3 hours)</w:t>
      </w:r>
      <w:r w:rsidR="00506FB1" w:rsidRPr="005722A1">
        <w:rPr>
          <w:rFonts w:ascii="Cambria" w:hAnsi="Cambria" w:cs="Roboto-Bold"/>
          <w:kern w:val="0"/>
          <w:lang w:val="en-GB"/>
        </w:rPr>
        <w:br/>
      </w:r>
    </w:p>
    <w:p w14:paraId="77F5B82A" w14:textId="5E262989" w:rsidR="00F178A6" w:rsidRDefault="00506FB1" w:rsidP="00BD52CC">
      <w:pPr>
        <w:pStyle w:val="Paragrafoelenco"/>
        <w:numPr>
          <w:ilvl w:val="1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Cambria" w:hAnsi="Cambria" w:cs="Roboto-Bold"/>
          <w:kern w:val="0"/>
        </w:rPr>
      </w:pPr>
      <w:r>
        <w:rPr>
          <w:rFonts w:ascii="Cambria" w:hAnsi="Cambria" w:cs="Roboto-Bold"/>
          <w:kern w:val="0"/>
        </w:rPr>
        <w:t>attività in presenza:</w:t>
      </w:r>
      <w:r w:rsidR="0049058F">
        <w:rPr>
          <w:rFonts w:ascii="Cambria" w:hAnsi="Cambria" w:cs="Roboto-Bold"/>
          <w:kern w:val="0"/>
        </w:rPr>
        <w:t xml:space="preserve"> </w:t>
      </w:r>
      <w:r w:rsidR="00A67377">
        <w:rPr>
          <w:rFonts w:ascii="Cambria" w:hAnsi="Cambria" w:cs="Roboto-Bold"/>
          <w:kern w:val="0"/>
        </w:rPr>
        <w:t>Brasov</w:t>
      </w:r>
      <w:r w:rsidR="00123637">
        <w:rPr>
          <w:rFonts w:ascii="Cambria" w:hAnsi="Cambria" w:cs="Roboto-Bold"/>
          <w:kern w:val="0"/>
        </w:rPr>
        <w:t xml:space="preserve">, </w:t>
      </w:r>
      <w:r w:rsidR="00A67377">
        <w:rPr>
          <w:rFonts w:ascii="Cambria" w:hAnsi="Cambria" w:cs="Roboto-Bold"/>
          <w:kern w:val="0"/>
        </w:rPr>
        <w:t>Romania</w:t>
      </w:r>
      <w:r w:rsidR="008C5533">
        <w:rPr>
          <w:rFonts w:ascii="Cambria" w:hAnsi="Cambria" w:cs="Roboto-Bold"/>
          <w:kern w:val="0"/>
        </w:rPr>
        <w:br/>
      </w:r>
      <w:r w:rsidR="0049058F" w:rsidRPr="00506FB1">
        <w:rPr>
          <w:rFonts w:ascii="Cambria" w:hAnsi="Cambria" w:cs="Roboto-Bold"/>
          <w:kern w:val="0"/>
        </w:rPr>
        <w:t>dal</w:t>
      </w:r>
      <w:r w:rsidR="007B7F34">
        <w:rPr>
          <w:rFonts w:ascii="Cambria" w:hAnsi="Cambria" w:cs="Roboto-Bold"/>
          <w:kern w:val="0"/>
        </w:rPr>
        <w:t xml:space="preserve"> </w:t>
      </w:r>
      <w:r w:rsidR="009D7D7A">
        <w:rPr>
          <w:rFonts w:ascii="Cambria" w:hAnsi="Cambria" w:cs="Roboto-Bold"/>
          <w:kern w:val="0"/>
        </w:rPr>
        <w:t>22</w:t>
      </w:r>
      <w:r w:rsidR="009F0795">
        <w:rPr>
          <w:rFonts w:ascii="Cambria" w:hAnsi="Cambria" w:cs="Roboto-Bold"/>
          <w:kern w:val="0"/>
        </w:rPr>
        <w:t xml:space="preserve"> al </w:t>
      </w:r>
      <w:r w:rsidR="009D7D7A">
        <w:rPr>
          <w:rFonts w:ascii="Cambria" w:hAnsi="Cambria" w:cs="Roboto-Bold"/>
          <w:kern w:val="0"/>
        </w:rPr>
        <w:t>28</w:t>
      </w:r>
      <w:r w:rsidR="009F0795">
        <w:rPr>
          <w:rFonts w:ascii="Cambria" w:hAnsi="Cambria" w:cs="Roboto-Bold"/>
          <w:kern w:val="0"/>
        </w:rPr>
        <w:t xml:space="preserve"> </w:t>
      </w:r>
      <w:r w:rsidR="009D7D7A">
        <w:rPr>
          <w:rFonts w:ascii="Cambria" w:hAnsi="Cambria" w:cs="Roboto-Bold"/>
          <w:kern w:val="0"/>
        </w:rPr>
        <w:t>agosto</w:t>
      </w:r>
      <w:r w:rsidR="009F0795">
        <w:rPr>
          <w:rFonts w:ascii="Cambria" w:hAnsi="Cambria" w:cs="Roboto-Bold"/>
          <w:kern w:val="0"/>
        </w:rPr>
        <w:t xml:space="preserve"> 2025</w:t>
      </w:r>
      <w:r w:rsidR="0049058F" w:rsidRPr="00506FB1">
        <w:rPr>
          <w:rFonts w:ascii="Cambria" w:hAnsi="Cambria" w:cs="Roboto-Bold"/>
          <w:kern w:val="0"/>
        </w:rPr>
        <w:t xml:space="preserve"> </w:t>
      </w:r>
    </w:p>
    <w:p w14:paraId="11004F3D" w14:textId="77777777" w:rsidR="005B5192" w:rsidRPr="0026403D" w:rsidRDefault="005B5192" w:rsidP="00E41303">
      <w:pPr>
        <w:pStyle w:val="Paragrafoelenco"/>
        <w:autoSpaceDE w:val="0"/>
        <w:autoSpaceDN w:val="0"/>
        <w:adjustRightInd w:val="0"/>
        <w:spacing w:after="0" w:line="240" w:lineRule="auto"/>
        <w:rPr>
          <w:rFonts w:ascii="Cambria" w:hAnsi="Cambria" w:cs="Roboto-Bold"/>
          <w:kern w:val="0"/>
        </w:rPr>
      </w:pPr>
    </w:p>
    <w:p w14:paraId="2D6F7EF4" w14:textId="7EA1E9B9" w:rsidR="00546920" w:rsidRDefault="00546920" w:rsidP="00E41303">
      <w:pPr>
        <w:pStyle w:val="Paragrafoelenco"/>
        <w:autoSpaceDE w:val="0"/>
        <w:autoSpaceDN w:val="0"/>
        <w:adjustRightInd w:val="0"/>
        <w:spacing w:after="0" w:line="240" w:lineRule="auto"/>
        <w:rPr>
          <w:rFonts w:ascii="Cambria" w:hAnsi="Cambria" w:cs="Roboto-Bold"/>
          <w:kern w:val="0"/>
        </w:rPr>
      </w:pPr>
      <w:r w:rsidRPr="002A507A">
        <w:rPr>
          <w:rFonts w:ascii="Cambria" w:hAnsi="Cambria" w:cs="Roboto-Bold"/>
          <w:kern w:val="0"/>
        </w:rPr>
        <w:t xml:space="preserve">Per maggiori dettagli sul programma del </w:t>
      </w:r>
      <w:r w:rsidRPr="00B23CF9">
        <w:rPr>
          <w:rFonts w:ascii="Cambria" w:hAnsi="Cambria" w:cs="Roboto-Bold"/>
          <w:kern w:val="0"/>
        </w:rPr>
        <w:t xml:space="preserve">BIP, </w:t>
      </w:r>
      <w:r w:rsidR="001D5944" w:rsidRPr="00B23CF9">
        <w:rPr>
          <w:rFonts w:ascii="Cambria" w:hAnsi="Cambria" w:cs="Roboto-Bold"/>
          <w:kern w:val="0"/>
        </w:rPr>
        <w:t xml:space="preserve">consultare </w:t>
      </w:r>
      <w:r w:rsidR="00BD3723" w:rsidRPr="00B23CF9">
        <w:rPr>
          <w:rFonts w:ascii="Cambria" w:hAnsi="Cambria" w:cs="Roboto-Bold"/>
          <w:kern w:val="0"/>
        </w:rPr>
        <w:t xml:space="preserve">il </w:t>
      </w:r>
      <w:hyperlink r:id="rId10" w:anchor="overlay-context=home" w:history="1">
        <w:proofErr w:type="spellStart"/>
        <w:r w:rsidR="007210F8" w:rsidRPr="00B31F69">
          <w:rPr>
            <w:rStyle w:val="Collegamentoipertestuale"/>
          </w:rPr>
          <w:t>fact</w:t>
        </w:r>
        <w:proofErr w:type="spellEnd"/>
        <w:r w:rsidR="007210F8" w:rsidRPr="00B31F69">
          <w:rPr>
            <w:rStyle w:val="Collegamentoipertestuale"/>
          </w:rPr>
          <w:t xml:space="preserve"> </w:t>
        </w:r>
        <w:proofErr w:type="spellStart"/>
        <w:r w:rsidR="007210F8" w:rsidRPr="00B31F69">
          <w:rPr>
            <w:rStyle w:val="Collegamentoipertestuale"/>
          </w:rPr>
          <w:t>sheet</w:t>
        </w:r>
        <w:proofErr w:type="spellEnd"/>
      </w:hyperlink>
      <w:r w:rsidR="001D5944" w:rsidRPr="00B23CF9">
        <w:rPr>
          <w:rFonts w:ascii="Cambria" w:hAnsi="Cambria" w:cs="Roboto-Bold"/>
          <w:kern w:val="0"/>
        </w:rPr>
        <w:t>.</w:t>
      </w:r>
    </w:p>
    <w:p w14:paraId="17016F15" w14:textId="77777777" w:rsidR="009F6EF6" w:rsidRPr="00546920" w:rsidRDefault="009F6EF6" w:rsidP="00E41303">
      <w:pPr>
        <w:pStyle w:val="Paragrafoelenco"/>
        <w:autoSpaceDE w:val="0"/>
        <w:autoSpaceDN w:val="0"/>
        <w:adjustRightInd w:val="0"/>
        <w:spacing w:after="0" w:line="240" w:lineRule="auto"/>
        <w:rPr>
          <w:rFonts w:ascii="Cambria" w:hAnsi="Cambria" w:cs="Roboto-Bold"/>
          <w:b/>
          <w:bCs/>
          <w:kern w:val="0"/>
        </w:rPr>
      </w:pPr>
    </w:p>
    <w:p w14:paraId="35964187" w14:textId="481EB7A6" w:rsidR="00451456" w:rsidRPr="00546920" w:rsidRDefault="00430ACE" w:rsidP="00F336C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Roboto-Bold"/>
          <w:b/>
          <w:bCs/>
          <w:kern w:val="0"/>
        </w:rPr>
      </w:pPr>
      <w:r w:rsidRPr="00546920">
        <w:rPr>
          <w:rFonts w:ascii="Cambria" w:hAnsi="Cambria" w:cs="Roboto-Bold"/>
          <w:b/>
          <w:bCs/>
          <w:kern w:val="0"/>
        </w:rPr>
        <w:t>Requisiti di partecipazione</w:t>
      </w:r>
      <w:r w:rsidRPr="00546920">
        <w:rPr>
          <w:rFonts w:ascii="Cambria" w:hAnsi="Cambria" w:cs="Roboto-Bold"/>
          <w:b/>
          <w:bCs/>
          <w:kern w:val="0"/>
        </w:rPr>
        <w:br/>
      </w:r>
    </w:p>
    <w:p w14:paraId="67F28995" w14:textId="0F85CC4D" w:rsidR="00282A69" w:rsidRDefault="00CA437C" w:rsidP="00430ACE">
      <w:pPr>
        <w:autoSpaceDE w:val="0"/>
        <w:autoSpaceDN w:val="0"/>
        <w:adjustRightInd w:val="0"/>
        <w:spacing w:after="0" w:line="240" w:lineRule="auto"/>
        <w:ind w:left="720"/>
        <w:rPr>
          <w:rFonts w:ascii="Cambria" w:hAnsi="Cambria" w:cs="Roboto-Regular"/>
          <w:kern w:val="0"/>
        </w:rPr>
      </w:pPr>
      <w:r w:rsidRPr="00941C51">
        <w:rPr>
          <w:rFonts w:ascii="Cambria" w:hAnsi="Cambria" w:cs="Roboto-Regular"/>
          <w:kern w:val="0"/>
        </w:rPr>
        <w:t>Possono</w:t>
      </w:r>
      <w:r w:rsidR="00451456" w:rsidRPr="00941C51">
        <w:rPr>
          <w:rFonts w:ascii="Cambria" w:hAnsi="Cambria" w:cs="Roboto-Regular"/>
          <w:kern w:val="0"/>
        </w:rPr>
        <w:t xml:space="preserve"> </w:t>
      </w:r>
      <w:r w:rsidR="00B9707D" w:rsidRPr="00941C51">
        <w:rPr>
          <w:rFonts w:ascii="Cambria" w:hAnsi="Cambria" w:cs="Roboto-Regular"/>
          <w:kern w:val="0"/>
        </w:rPr>
        <w:t>presentare domanda di candidatura</w:t>
      </w:r>
      <w:r w:rsidR="00282A69" w:rsidRPr="00941C51">
        <w:rPr>
          <w:rFonts w:ascii="Cambria" w:hAnsi="Cambria" w:cs="Roboto-Regular"/>
          <w:kern w:val="0"/>
        </w:rPr>
        <w:t>:</w:t>
      </w:r>
    </w:p>
    <w:p w14:paraId="0170A55A" w14:textId="77777777" w:rsidR="005722A1" w:rsidRPr="00941C51" w:rsidRDefault="005722A1" w:rsidP="00430ACE">
      <w:pPr>
        <w:autoSpaceDE w:val="0"/>
        <w:autoSpaceDN w:val="0"/>
        <w:adjustRightInd w:val="0"/>
        <w:spacing w:after="0" w:line="240" w:lineRule="auto"/>
        <w:ind w:left="720"/>
        <w:rPr>
          <w:rFonts w:ascii="Cambria" w:hAnsi="Cambria" w:cs="Roboto-Regular"/>
          <w:kern w:val="0"/>
        </w:rPr>
      </w:pPr>
    </w:p>
    <w:p w14:paraId="17B31A90" w14:textId="77777777" w:rsidR="00AC48D4" w:rsidRPr="00AC48D4" w:rsidRDefault="003E7D6B" w:rsidP="00155CE6">
      <w:pPr>
        <w:pStyle w:val="Paragrafoelenco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mbria" w:hAnsi="Cambria" w:cs="Roboto-Regular"/>
          <w:kern w:val="0"/>
        </w:rPr>
      </w:pPr>
      <w:r w:rsidRPr="00FC5598">
        <w:rPr>
          <w:rFonts w:ascii="Cambria" w:hAnsi="Cambria" w:cs="Roboto-Regular"/>
          <w:kern w:val="0"/>
        </w:rPr>
        <w:t>studenti</w:t>
      </w:r>
      <w:r w:rsidR="00E40D9C" w:rsidRPr="00FC5598">
        <w:rPr>
          <w:rFonts w:ascii="Cambria" w:hAnsi="Cambria" w:cs="Roboto-Regular"/>
          <w:kern w:val="0"/>
        </w:rPr>
        <w:t xml:space="preserve"> iscritti </w:t>
      </w:r>
      <w:r w:rsidR="00FC5598">
        <w:rPr>
          <w:rFonts w:ascii="Cambria" w:hAnsi="Cambria" w:cs="Roboto-Regular"/>
          <w:kern w:val="0"/>
        </w:rPr>
        <w:t xml:space="preserve">al Corso di </w:t>
      </w:r>
      <w:r w:rsidR="007F3D39" w:rsidRPr="00FC5598">
        <w:rPr>
          <w:rFonts w:ascii="Cambria" w:hAnsi="Cambria" w:cs="Roboto-Regular"/>
          <w:kern w:val="0"/>
        </w:rPr>
        <w:t>L</w:t>
      </w:r>
      <w:r w:rsidR="00753CB2" w:rsidRPr="00FC5598">
        <w:rPr>
          <w:rFonts w:ascii="Cambria" w:hAnsi="Cambria" w:cs="Roboto-Regular"/>
          <w:kern w:val="0"/>
        </w:rPr>
        <w:t xml:space="preserve">aurea </w:t>
      </w:r>
      <w:r w:rsidR="007F3D39" w:rsidRPr="00FC5598">
        <w:rPr>
          <w:rFonts w:ascii="Cambria" w:hAnsi="Cambria" w:cs="Roboto-Regular"/>
          <w:kern w:val="0"/>
        </w:rPr>
        <w:t>Magistrale</w:t>
      </w:r>
      <w:r w:rsidR="00753CB2" w:rsidRPr="00FC5598">
        <w:rPr>
          <w:rFonts w:ascii="Cambria" w:hAnsi="Cambria" w:cs="Roboto-Regular"/>
          <w:kern w:val="0"/>
        </w:rPr>
        <w:t xml:space="preserve"> in</w:t>
      </w:r>
      <w:r w:rsidR="008137BB" w:rsidRPr="00FC5598">
        <w:rPr>
          <w:rFonts w:ascii="Cambria" w:hAnsi="Cambria" w:cs="Roboto-Regular"/>
          <w:kern w:val="0"/>
        </w:rPr>
        <w:t xml:space="preserve"> </w:t>
      </w:r>
      <w:r w:rsidR="00D2081A" w:rsidRPr="00FC5598">
        <w:rPr>
          <w:rFonts w:ascii="Cambria" w:hAnsi="Cambria" w:cs="Roboto-Regular"/>
          <w:b/>
          <w:bCs/>
          <w:kern w:val="0"/>
        </w:rPr>
        <w:t xml:space="preserve">Management pubblico e dei sistemi </w:t>
      </w:r>
      <w:proofErr w:type="gramStart"/>
      <w:r w:rsidR="00D2081A" w:rsidRPr="00FC5598">
        <w:rPr>
          <w:rFonts w:ascii="Cambria" w:hAnsi="Cambria" w:cs="Roboto-Regular"/>
          <w:b/>
          <w:bCs/>
          <w:kern w:val="0"/>
        </w:rPr>
        <w:t>socio-sanitari</w:t>
      </w:r>
      <w:proofErr w:type="gramEnd"/>
      <w:r w:rsidR="00AC48D4">
        <w:rPr>
          <w:rFonts w:ascii="Cambria" w:hAnsi="Cambria" w:cs="Roboto-Regular"/>
          <w:b/>
          <w:bCs/>
          <w:kern w:val="0"/>
        </w:rPr>
        <w:t>;</w:t>
      </w:r>
    </w:p>
    <w:p w14:paraId="1AAEA16A" w14:textId="72613ECC" w:rsidR="00DA5D07" w:rsidRPr="00FC5598" w:rsidRDefault="00D2081A" w:rsidP="00AC48D4">
      <w:pPr>
        <w:pStyle w:val="Paragrafoelenco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mbria" w:hAnsi="Cambria" w:cs="Roboto-Regular"/>
          <w:kern w:val="0"/>
        </w:rPr>
      </w:pPr>
      <w:r w:rsidRPr="00FC5598">
        <w:rPr>
          <w:rFonts w:ascii="Cambria" w:hAnsi="Cambria" w:cs="Roboto-Regular"/>
          <w:b/>
          <w:bCs/>
          <w:kern w:val="0"/>
        </w:rPr>
        <w:t xml:space="preserve"> </w:t>
      </w:r>
    </w:p>
    <w:p w14:paraId="60DEF25C" w14:textId="00FCECB7" w:rsidR="00736447" w:rsidRPr="00DA5D07" w:rsidRDefault="00970D10" w:rsidP="007A4BD9">
      <w:pPr>
        <w:pStyle w:val="Paragrafoelenco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mbria" w:hAnsi="Cambria" w:cs="Roboto-Regular"/>
          <w:kern w:val="0"/>
        </w:rPr>
      </w:pPr>
      <w:r w:rsidRPr="00DA5D07">
        <w:rPr>
          <w:rFonts w:ascii="Cambria" w:hAnsi="Cambria" w:cs="Roboto-Regular"/>
          <w:kern w:val="0"/>
        </w:rPr>
        <w:t xml:space="preserve">studenti iscritti ad altri </w:t>
      </w:r>
      <w:r w:rsidRPr="005722A1">
        <w:rPr>
          <w:rFonts w:ascii="Cambria" w:hAnsi="Cambria" w:cs="Roboto-Regular"/>
          <w:b/>
          <w:bCs/>
          <w:kern w:val="0"/>
        </w:rPr>
        <w:t>corsi di Laurea Triennale o Magistrale</w:t>
      </w:r>
      <w:r w:rsidRPr="00DA5D07">
        <w:rPr>
          <w:rFonts w:ascii="Cambria" w:hAnsi="Cambria" w:cs="Roboto-Regular"/>
          <w:kern w:val="0"/>
        </w:rPr>
        <w:t>, diversi da quello sopra indicato.</w:t>
      </w:r>
      <w:r w:rsidR="00FC5598">
        <w:rPr>
          <w:rFonts w:ascii="Cambria" w:hAnsi="Cambria" w:cs="Roboto-Regular"/>
          <w:kern w:val="0"/>
        </w:rPr>
        <w:br/>
      </w:r>
      <w:r w:rsidRPr="00DA5D07">
        <w:rPr>
          <w:rFonts w:ascii="Cambria" w:hAnsi="Cambria" w:cs="Roboto-Regular"/>
          <w:kern w:val="0"/>
        </w:rPr>
        <w:t xml:space="preserve">Le domande saranno prese in considerazione solo nel caso in cui vi siano posti ancora disponibili dopo la selezione degli studenti appartenenti alla categoria </w:t>
      </w:r>
      <w:r w:rsidR="0080704E">
        <w:rPr>
          <w:rFonts w:ascii="Cambria" w:hAnsi="Cambria" w:cs="Roboto-Regular"/>
          <w:kern w:val="0"/>
        </w:rPr>
        <w:t>precedente</w:t>
      </w:r>
      <w:r w:rsidRPr="00DA5D07">
        <w:rPr>
          <w:rFonts w:ascii="Cambria" w:hAnsi="Cambria" w:cs="Roboto-Regular"/>
          <w:kern w:val="0"/>
        </w:rPr>
        <w:t>.</w:t>
      </w:r>
    </w:p>
    <w:p w14:paraId="1FBFDD17" w14:textId="77777777" w:rsidR="00736447" w:rsidRDefault="00736447" w:rsidP="005010C8">
      <w:pPr>
        <w:autoSpaceDE w:val="0"/>
        <w:autoSpaceDN w:val="0"/>
        <w:adjustRightInd w:val="0"/>
        <w:spacing w:after="0" w:line="240" w:lineRule="auto"/>
        <w:ind w:left="708"/>
        <w:rPr>
          <w:rFonts w:ascii="Cambria" w:hAnsi="Cambria" w:cs="Roboto-Regular"/>
          <w:kern w:val="0"/>
        </w:rPr>
      </w:pPr>
    </w:p>
    <w:p w14:paraId="282AD9D0" w14:textId="2513E806" w:rsidR="00CA437C" w:rsidRPr="00546920" w:rsidRDefault="00CA437C" w:rsidP="005010C8">
      <w:pPr>
        <w:autoSpaceDE w:val="0"/>
        <w:autoSpaceDN w:val="0"/>
        <w:adjustRightInd w:val="0"/>
        <w:spacing w:after="0" w:line="240" w:lineRule="auto"/>
        <w:ind w:left="708"/>
        <w:rPr>
          <w:rFonts w:ascii="Cambria" w:hAnsi="Cambria" w:cs="Roboto-Regular"/>
          <w:kern w:val="0"/>
        </w:rPr>
      </w:pPr>
      <w:r w:rsidRPr="00546920">
        <w:rPr>
          <w:rFonts w:ascii="Cambria" w:hAnsi="Cambria" w:cs="Roboto-Regular"/>
          <w:kern w:val="0"/>
        </w:rPr>
        <w:t>Gli studenti</w:t>
      </w:r>
      <w:r w:rsidR="00736447">
        <w:rPr>
          <w:rFonts w:ascii="Cambria" w:hAnsi="Cambria" w:cs="Roboto-Regular"/>
          <w:kern w:val="0"/>
        </w:rPr>
        <w:t xml:space="preserve"> </w:t>
      </w:r>
      <w:r w:rsidR="00736447" w:rsidRPr="00546920">
        <w:rPr>
          <w:rFonts w:ascii="Cambria" w:hAnsi="Cambria" w:cs="Roboto-Regular"/>
          <w:kern w:val="0"/>
        </w:rPr>
        <w:t>candidati</w:t>
      </w:r>
      <w:r w:rsidR="00736447">
        <w:rPr>
          <w:rFonts w:ascii="Cambria" w:hAnsi="Cambria" w:cs="Roboto-Regular"/>
          <w:kern w:val="0"/>
        </w:rPr>
        <w:t xml:space="preserve">, per poter prendere parte al BIP, </w:t>
      </w:r>
      <w:r w:rsidRPr="00546920">
        <w:rPr>
          <w:rFonts w:ascii="Cambria" w:hAnsi="Cambria" w:cs="Roboto-Regular"/>
          <w:kern w:val="0"/>
        </w:rPr>
        <w:t>devono:</w:t>
      </w:r>
    </w:p>
    <w:p w14:paraId="210BA269" w14:textId="09DCF612" w:rsidR="00CA437C" w:rsidRPr="00546920" w:rsidRDefault="00F664DC" w:rsidP="00CA437C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mbria" w:hAnsi="Cambria" w:cs="Roboto-Regular"/>
          <w:kern w:val="0"/>
        </w:rPr>
      </w:pPr>
      <w:r w:rsidRPr="00546920">
        <w:rPr>
          <w:rFonts w:ascii="Cambria" w:hAnsi="Cambria" w:cs="Roboto-Regular"/>
          <w:kern w:val="0"/>
        </w:rPr>
        <w:t>aver pagato tasse e contributi per l’</w:t>
      </w:r>
      <w:proofErr w:type="spellStart"/>
      <w:r w:rsidRPr="00546920">
        <w:rPr>
          <w:rFonts w:ascii="Cambria" w:hAnsi="Cambria" w:cs="Roboto-Regular"/>
          <w:kern w:val="0"/>
        </w:rPr>
        <w:t>a.a</w:t>
      </w:r>
      <w:proofErr w:type="spellEnd"/>
      <w:r w:rsidRPr="00546920">
        <w:rPr>
          <w:rFonts w:ascii="Cambria" w:hAnsi="Cambria" w:cs="Roboto-Regular"/>
          <w:kern w:val="0"/>
        </w:rPr>
        <w:t xml:space="preserve">. </w:t>
      </w:r>
      <w:r w:rsidR="00926F9C">
        <w:rPr>
          <w:rFonts w:ascii="Cambria" w:hAnsi="Cambria" w:cs="Roboto-Regular"/>
          <w:kern w:val="0"/>
        </w:rPr>
        <w:t>2024</w:t>
      </w:r>
      <w:r w:rsidR="00A85A27">
        <w:rPr>
          <w:rFonts w:ascii="Cambria" w:hAnsi="Cambria" w:cs="Roboto-Regular"/>
          <w:kern w:val="0"/>
        </w:rPr>
        <w:t>/</w:t>
      </w:r>
      <w:r w:rsidR="00926F9C">
        <w:rPr>
          <w:rFonts w:ascii="Cambria" w:hAnsi="Cambria" w:cs="Roboto-Regular"/>
          <w:kern w:val="0"/>
        </w:rPr>
        <w:t>2025</w:t>
      </w:r>
      <w:r w:rsidR="00CB1DA3">
        <w:rPr>
          <w:rFonts w:ascii="Cambria" w:hAnsi="Cambria" w:cs="Roboto-Regular"/>
          <w:kern w:val="0"/>
        </w:rPr>
        <w:t xml:space="preserve"> </w:t>
      </w:r>
      <w:r w:rsidRPr="00546920">
        <w:rPr>
          <w:rFonts w:ascii="Cambria" w:hAnsi="Cambria" w:cs="Roboto-Regular"/>
          <w:kern w:val="0"/>
        </w:rPr>
        <w:t>all’U</w:t>
      </w:r>
      <w:r w:rsidR="004043CC" w:rsidRPr="00546920">
        <w:rPr>
          <w:rFonts w:ascii="Cambria" w:hAnsi="Cambria" w:cs="Roboto-Regular"/>
          <w:kern w:val="0"/>
        </w:rPr>
        <w:t>NIVPM</w:t>
      </w:r>
    </w:p>
    <w:p w14:paraId="0ACDAB20" w14:textId="631FE756" w:rsidR="004043CC" w:rsidRPr="00546920" w:rsidRDefault="004043CC" w:rsidP="0043311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mbria" w:hAnsi="Cambria" w:cs="Roboto-Regular"/>
          <w:kern w:val="0"/>
        </w:rPr>
      </w:pPr>
      <w:r w:rsidRPr="00D4349D">
        <w:rPr>
          <w:rFonts w:ascii="Cambria" w:hAnsi="Cambria" w:cs="Roboto-Regular"/>
          <w:kern w:val="0"/>
        </w:rPr>
        <w:t>avere una conoscenza di livello B</w:t>
      </w:r>
      <w:r w:rsidR="003B0CE1">
        <w:rPr>
          <w:rFonts w:ascii="Cambria" w:hAnsi="Cambria" w:cs="Roboto-Regular"/>
          <w:kern w:val="0"/>
        </w:rPr>
        <w:t>1</w:t>
      </w:r>
      <w:r w:rsidR="005010C8" w:rsidRPr="00D4349D">
        <w:rPr>
          <w:rFonts w:ascii="Cambria" w:hAnsi="Cambria" w:cs="Roboto-Regular"/>
          <w:kern w:val="0"/>
        </w:rPr>
        <w:t xml:space="preserve"> di inglese </w:t>
      </w:r>
      <w:r w:rsidR="004D7599">
        <w:rPr>
          <w:rFonts w:ascii="Cambria" w:hAnsi="Cambria" w:cs="Roboto-Regular"/>
          <w:kern w:val="0"/>
        </w:rPr>
        <w:t>(tutte le attività si svolgeranno in lingua inglese)</w:t>
      </w:r>
      <w:r w:rsidR="00D4349D" w:rsidRPr="00D4349D">
        <w:rPr>
          <w:rFonts w:ascii="Cambria" w:hAnsi="Cambria" w:cs="Roboto-Regular"/>
          <w:kern w:val="0"/>
        </w:rPr>
        <w:br/>
      </w:r>
    </w:p>
    <w:p w14:paraId="1D298AF7" w14:textId="52E58125" w:rsidR="009D28A7" w:rsidRPr="00546920" w:rsidRDefault="009D28A7" w:rsidP="00D0316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Cambria" w:hAnsi="Cambria" w:cs="Roboto-Regular"/>
          <w:kern w:val="0"/>
        </w:rPr>
      </w:pPr>
      <w:r w:rsidRPr="00546920">
        <w:rPr>
          <w:rFonts w:ascii="Cambria" w:hAnsi="Cambria" w:cs="Roboto-Regular"/>
          <w:b/>
          <w:bCs/>
          <w:kern w:val="0"/>
        </w:rPr>
        <w:t>Bors</w:t>
      </w:r>
      <w:r w:rsidR="00E15E62" w:rsidRPr="00546920">
        <w:rPr>
          <w:rFonts w:ascii="Cambria" w:hAnsi="Cambria" w:cs="Roboto-Regular"/>
          <w:b/>
          <w:bCs/>
          <w:kern w:val="0"/>
        </w:rPr>
        <w:t>e di mobilità</w:t>
      </w:r>
      <w:r w:rsidR="00D03161" w:rsidRPr="00546920">
        <w:rPr>
          <w:rFonts w:ascii="Cambria" w:hAnsi="Cambria" w:cs="Roboto-Regular"/>
          <w:b/>
          <w:bCs/>
          <w:kern w:val="0"/>
        </w:rPr>
        <w:t xml:space="preserve"> </w:t>
      </w:r>
    </w:p>
    <w:p w14:paraId="379D7E22" w14:textId="36C69DF1" w:rsidR="00955995" w:rsidRPr="00546920" w:rsidRDefault="00955995" w:rsidP="00F216B7">
      <w:pPr>
        <w:pStyle w:val="Paragrafoelenco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mbria" w:hAnsi="Cambria" w:cs="Roboto-Regular"/>
          <w:kern w:val="0"/>
        </w:rPr>
      </w:pPr>
      <w:r w:rsidRPr="00546920">
        <w:rPr>
          <w:rFonts w:ascii="Cambria" w:hAnsi="Cambria" w:cs="Roboto-Regular"/>
          <w:b/>
          <w:bCs/>
          <w:kern w:val="0"/>
        </w:rPr>
        <w:br/>
      </w:r>
      <w:r w:rsidRPr="00546920">
        <w:rPr>
          <w:rFonts w:ascii="Cambria" w:hAnsi="Cambria" w:cs="Roboto-Regular"/>
          <w:kern w:val="0"/>
        </w:rPr>
        <w:t xml:space="preserve">Sono messe a </w:t>
      </w:r>
      <w:r w:rsidRPr="0080704E">
        <w:rPr>
          <w:rFonts w:ascii="Cambria" w:hAnsi="Cambria" w:cs="Roboto-Regular"/>
          <w:kern w:val="0"/>
        </w:rPr>
        <w:t xml:space="preserve">bando n. </w:t>
      </w:r>
      <w:r w:rsidR="007B7F34" w:rsidRPr="0080704E">
        <w:rPr>
          <w:rFonts w:ascii="Cambria" w:hAnsi="Cambria" w:cs="Roboto-Regular"/>
          <w:b/>
          <w:bCs/>
          <w:kern w:val="0"/>
        </w:rPr>
        <w:t>2</w:t>
      </w:r>
      <w:r w:rsidR="00B930D7" w:rsidRPr="0080704E">
        <w:rPr>
          <w:rFonts w:ascii="Cambria" w:hAnsi="Cambria" w:cs="Roboto-Regular"/>
          <w:b/>
          <w:bCs/>
          <w:kern w:val="0"/>
        </w:rPr>
        <w:t xml:space="preserve"> </w:t>
      </w:r>
      <w:r w:rsidRPr="0080704E">
        <w:rPr>
          <w:rFonts w:ascii="Cambria" w:hAnsi="Cambria" w:cs="Roboto-Regular"/>
          <w:b/>
          <w:bCs/>
          <w:kern w:val="0"/>
        </w:rPr>
        <w:t>borse</w:t>
      </w:r>
      <w:r w:rsidRPr="003D6CC3">
        <w:rPr>
          <w:rFonts w:ascii="Cambria" w:hAnsi="Cambria" w:cs="Roboto-Regular"/>
          <w:b/>
          <w:bCs/>
          <w:kern w:val="0"/>
        </w:rPr>
        <w:t xml:space="preserve"> di mobilità</w:t>
      </w:r>
      <w:r w:rsidRPr="003D6CC3">
        <w:rPr>
          <w:rFonts w:ascii="Cambria" w:hAnsi="Cambria" w:cs="Roboto-Regular"/>
          <w:kern w:val="0"/>
        </w:rPr>
        <w:t xml:space="preserve"> </w:t>
      </w:r>
      <w:r w:rsidR="000C65CC" w:rsidRPr="003D6CC3">
        <w:rPr>
          <w:rFonts w:ascii="Cambria" w:hAnsi="Cambria" w:cs="Roboto-Regular"/>
          <w:kern w:val="0"/>
        </w:rPr>
        <w:t>che</w:t>
      </w:r>
      <w:r w:rsidR="000C65CC" w:rsidRPr="00546920">
        <w:rPr>
          <w:rFonts w:ascii="Cambria" w:hAnsi="Cambria" w:cs="Roboto-Regular"/>
          <w:kern w:val="0"/>
        </w:rPr>
        <w:t xml:space="preserve"> </w:t>
      </w:r>
      <w:r w:rsidR="00A1552A" w:rsidRPr="00546920">
        <w:rPr>
          <w:rFonts w:ascii="Cambria" w:hAnsi="Cambria" w:cs="Roboto-Regular"/>
          <w:kern w:val="0"/>
        </w:rPr>
        <w:t xml:space="preserve">non intendono coprire l’intero costo del soggiorno di studio </w:t>
      </w:r>
      <w:r w:rsidR="00B411CF" w:rsidRPr="00546920">
        <w:rPr>
          <w:rFonts w:ascii="Cambria" w:hAnsi="Cambria" w:cs="Roboto-Regular"/>
          <w:kern w:val="0"/>
        </w:rPr>
        <w:t xml:space="preserve">ma </w:t>
      </w:r>
      <w:r w:rsidR="00F216B7" w:rsidRPr="00546920">
        <w:rPr>
          <w:rFonts w:ascii="Cambria" w:hAnsi="Cambria" w:cs="Roboto-Regular"/>
          <w:kern w:val="0"/>
        </w:rPr>
        <w:t xml:space="preserve">compenseranno in </w:t>
      </w:r>
      <w:r w:rsidR="002F3975" w:rsidRPr="00546920">
        <w:rPr>
          <w:rFonts w:ascii="Cambria" w:hAnsi="Cambria" w:cs="Roboto-Regular"/>
          <w:kern w:val="0"/>
        </w:rPr>
        <w:t>parte</w:t>
      </w:r>
      <w:r w:rsidR="00F216B7" w:rsidRPr="00546920">
        <w:rPr>
          <w:rFonts w:ascii="Cambria" w:hAnsi="Cambria" w:cs="Roboto-Regular"/>
          <w:kern w:val="0"/>
        </w:rPr>
        <w:t xml:space="preserve"> le</w:t>
      </w:r>
      <w:r w:rsidR="002F3975" w:rsidRPr="00546920">
        <w:rPr>
          <w:rFonts w:ascii="Cambria" w:hAnsi="Cambria" w:cs="Roboto-Regular"/>
          <w:kern w:val="0"/>
        </w:rPr>
        <w:t xml:space="preserve"> spese sostenute presso il Paese ospitante</w:t>
      </w:r>
      <w:r w:rsidR="00410108" w:rsidRPr="00546920">
        <w:rPr>
          <w:rFonts w:ascii="Cambria" w:hAnsi="Cambria" w:cs="Roboto-Regular"/>
          <w:kern w:val="0"/>
        </w:rPr>
        <w:t>.</w:t>
      </w:r>
    </w:p>
    <w:p w14:paraId="063408ED" w14:textId="77777777" w:rsidR="00410108" w:rsidRPr="00546920" w:rsidRDefault="00410108" w:rsidP="00F216B7">
      <w:pPr>
        <w:pStyle w:val="Paragrafoelenco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mbria" w:hAnsi="Cambria" w:cs="Roboto-Regular"/>
          <w:kern w:val="0"/>
        </w:rPr>
      </w:pPr>
    </w:p>
    <w:p w14:paraId="636B0965" w14:textId="6E8C6397" w:rsidR="00410108" w:rsidRPr="00546920" w:rsidRDefault="00410108" w:rsidP="00F216B7">
      <w:pPr>
        <w:pStyle w:val="Paragrafoelenco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mbria" w:hAnsi="Cambria" w:cs="Roboto-Regular"/>
          <w:kern w:val="0"/>
        </w:rPr>
      </w:pPr>
      <w:r w:rsidRPr="00546920">
        <w:rPr>
          <w:rFonts w:ascii="Cambria" w:hAnsi="Cambria" w:cs="Roboto-Regular"/>
          <w:kern w:val="0"/>
        </w:rPr>
        <w:t xml:space="preserve">La borsa, </w:t>
      </w:r>
      <w:r w:rsidR="0059261D" w:rsidRPr="00546920">
        <w:rPr>
          <w:rFonts w:ascii="Cambria" w:hAnsi="Cambria" w:cs="Roboto-Regular"/>
          <w:kern w:val="0"/>
        </w:rPr>
        <w:t>finanziata da fondi comunitari</w:t>
      </w:r>
      <w:r w:rsidR="00BB633E" w:rsidRPr="00546920">
        <w:rPr>
          <w:rFonts w:ascii="Cambria" w:hAnsi="Cambria" w:cs="Roboto-Regular"/>
          <w:kern w:val="0"/>
        </w:rPr>
        <w:t>, viene erogata per i giorni di effettiva permanenza all’estero</w:t>
      </w:r>
      <w:r w:rsidR="00C2368E" w:rsidRPr="00546920">
        <w:rPr>
          <w:rFonts w:ascii="Cambria" w:hAnsi="Cambria" w:cs="Roboto-Regular"/>
          <w:kern w:val="0"/>
        </w:rPr>
        <w:t xml:space="preserve">: </w:t>
      </w:r>
      <w:r w:rsidR="007B7F34" w:rsidRPr="00506FB1">
        <w:rPr>
          <w:rFonts w:ascii="Cambria" w:hAnsi="Cambria" w:cs="Roboto-Bold"/>
          <w:kern w:val="0"/>
        </w:rPr>
        <w:t>dal</w:t>
      </w:r>
      <w:r w:rsidR="007B7F34">
        <w:rPr>
          <w:rFonts w:ascii="Cambria" w:hAnsi="Cambria" w:cs="Roboto-Bold"/>
          <w:kern w:val="0"/>
        </w:rPr>
        <w:t xml:space="preserve"> 22 al 28 agosto 2025</w:t>
      </w:r>
      <w:r w:rsidR="002D27DE">
        <w:rPr>
          <w:rFonts w:ascii="Cambria" w:hAnsi="Cambria" w:cs="Roboto-Regular"/>
          <w:kern w:val="0"/>
        </w:rPr>
        <w:t>.</w:t>
      </w:r>
    </w:p>
    <w:p w14:paraId="4E3358FD" w14:textId="77777777" w:rsidR="00F53E93" w:rsidRPr="00546920" w:rsidRDefault="00F53E93" w:rsidP="00F216B7">
      <w:pPr>
        <w:pStyle w:val="Paragrafoelenco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mbria" w:hAnsi="Cambria" w:cs="Roboto-Regular"/>
          <w:kern w:val="0"/>
        </w:rPr>
      </w:pPr>
    </w:p>
    <w:p w14:paraId="0B08B453" w14:textId="181B70A6" w:rsidR="007C599A" w:rsidRPr="00546920" w:rsidRDefault="007C599A" w:rsidP="007C599A">
      <w:pPr>
        <w:tabs>
          <w:tab w:val="left" w:pos="1050"/>
        </w:tabs>
        <w:spacing w:line="257" w:lineRule="auto"/>
        <w:ind w:left="709"/>
        <w:jc w:val="both"/>
        <w:rPr>
          <w:rFonts w:ascii="Cambria" w:eastAsia="Cambria" w:hAnsi="Cambria" w:cs="Cambria"/>
        </w:rPr>
      </w:pPr>
      <w:r w:rsidRPr="00546920">
        <w:rPr>
          <w:rFonts w:ascii="Cambria" w:eastAsia="Cambria" w:hAnsi="Cambria" w:cs="Cambria"/>
        </w:rPr>
        <w:t>È previsto anche</w:t>
      </w:r>
      <w:r w:rsidRPr="00546920">
        <w:rPr>
          <w:rFonts w:ascii="Cambria" w:eastAsia="Cambria" w:hAnsi="Cambria" w:cs="Cambria"/>
          <w:b/>
          <w:bCs/>
        </w:rPr>
        <w:t xml:space="preserve"> </w:t>
      </w:r>
      <w:r w:rsidRPr="00C365DB">
        <w:rPr>
          <w:rFonts w:ascii="Cambria" w:eastAsia="Cambria" w:hAnsi="Cambria" w:cs="Cambria"/>
        </w:rPr>
        <w:t>un</w:t>
      </w:r>
      <w:r w:rsidRPr="00546920">
        <w:rPr>
          <w:rFonts w:ascii="Cambria" w:eastAsia="Cambria" w:hAnsi="Cambria" w:cs="Cambria"/>
          <w:b/>
          <w:bCs/>
        </w:rPr>
        <w:t xml:space="preserve"> contributo </w:t>
      </w:r>
      <w:r w:rsidR="0088410B">
        <w:rPr>
          <w:rFonts w:ascii="Cambria" w:eastAsia="Cambria" w:hAnsi="Cambria" w:cs="Cambria"/>
          <w:b/>
          <w:bCs/>
        </w:rPr>
        <w:t>per il</w:t>
      </w:r>
      <w:r w:rsidRPr="00546920">
        <w:rPr>
          <w:rFonts w:ascii="Cambria" w:eastAsia="Cambria" w:hAnsi="Cambria" w:cs="Cambria"/>
          <w:b/>
          <w:bCs/>
        </w:rPr>
        <w:t xml:space="preserve"> viaggio</w:t>
      </w:r>
      <w:r w:rsidR="00540F1B">
        <w:rPr>
          <w:rFonts w:ascii="Cambria" w:eastAsia="Cambria" w:hAnsi="Cambria" w:cs="Cambria"/>
          <w:b/>
          <w:bCs/>
        </w:rPr>
        <w:t xml:space="preserve"> </w:t>
      </w:r>
      <w:r w:rsidR="00540F1B" w:rsidRPr="00E81C46">
        <w:rPr>
          <w:rFonts w:ascii="Cambria" w:eastAsia="Cambria" w:hAnsi="Cambria" w:cs="Cambria"/>
        </w:rPr>
        <w:t xml:space="preserve">pari a </w:t>
      </w:r>
      <w:r w:rsidR="00E81C46" w:rsidRPr="00E81C46">
        <w:rPr>
          <w:rFonts w:ascii="Cambria" w:eastAsia="Cambria" w:hAnsi="Cambria" w:cs="Cambria"/>
          <w:b/>
          <w:bCs/>
        </w:rPr>
        <w:t>309,00</w:t>
      </w:r>
      <w:r w:rsidR="00E81C46">
        <w:rPr>
          <w:rFonts w:ascii="Cambria" w:eastAsia="Cambria" w:hAnsi="Cambria" w:cs="Cambria"/>
          <w:b/>
          <w:bCs/>
        </w:rPr>
        <w:t xml:space="preserve"> </w:t>
      </w:r>
      <w:r w:rsidR="00E81C46" w:rsidRPr="00E81C46">
        <w:rPr>
          <w:rFonts w:ascii="Cambria" w:eastAsia="Cambria" w:hAnsi="Cambria" w:cs="Cambria"/>
          <w:b/>
          <w:bCs/>
        </w:rPr>
        <w:t>euro</w:t>
      </w:r>
      <w:r w:rsidR="00540F1B" w:rsidRPr="00E81C46">
        <w:rPr>
          <w:rFonts w:ascii="Cambria" w:eastAsia="Cambria" w:hAnsi="Cambria" w:cs="Cambria"/>
        </w:rPr>
        <w:t xml:space="preserve"> </w:t>
      </w:r>
      <w:r w:rsidR="00E81C46" w:rsidRPr="00E81C46">
        <w:rPr>
          <w:rFonts w:ascii="Cambria" w:eastAsia="Cambria" w:hAnsi="Cambria" w:cs="Cambria"/>
        </w:rPr>
        <w:t>(</w:t>
      </w:r>
      <w:r w:rsidR="00A10894">
        <w:rPr>
          <w:rFonts w:ascii="Cambria" w:eastAsia="Cambria" w:hAnsi="Cambria" w:cs="Cambria"/>
        </w:rPr>
        <w:t>982</w:t>
      </w:r>
      <w:r w:rsidR="00E2776D">
        <w:rPr>
          <w:rFonts w:ascii="Cambria" w:eastAsia="Cambria" w:hAnsi="Cambria" w:cs="Cambria"/>
        </w:rPr>
        <w:t xml:space="preserve"> </w:t>
      </w:r>
      <w:r w:rsidR="00E81C46" w:rsidRPr="00E81C46">
        <w:rPr>
          <w:rFonts w:ascii="Cambria" w:eastAsia="Cambria" w:hAnsi="Cambria" w:cs="Cambria"/>
        </w:rPr>
        <w:t>km)</w:t>
      </w:r>
      <w:r w:rsidR="00945FFF">
        <w:rPr>
          <w:rFonts w:ascii="Cambria" w:eastAsia="Cambria" w:hAnsi="Cambria" w:cs="Cambria"/>
        </w:rPr>
        <w:t xml:space="preserve"> e un </w:t>
      </w:r>
      <w:r w:rsidR="004E38FC" w:rsidRPr="00C365DB">
        <w:rPr>
          <w:rFonts w:ascii="Cambria" w:eastAsia="Cambria" w:hAnsi="Cambria" w:cs="Cambria"/>
          <w:b/>
          <w:bCs/>
        </w:rPr>
        <w:t>supporto individuale</w:t>
      </w:r>
      <w:r w:rsidR="004E38FC">
        <w:rPr>
          <w:rFonts w:ascii="Cambria" w:eastAsia="Cambria" w:hAnsi="Cambria" w:cs="Cambria"/>
        </w:rPr>
        <w:t xml:space="preserve"> </w:t>
      </w:r>
      <w:r w:rsidR="00C365DB">
        <w:rPr>
          <w:rFonts w:ascii="Cambria" w:eastAsia="Cambria" w:hAnsi="Cambria" w:cs="Cambria"/>
        </w:rPr>
        <w:t>pari a</w:t>
      </w:r>
      <w:r w:rsidR="00E2776D">
        <w:rPr>
          <w:rFonts w:ascii="Cambria" w:eastAsia="Cambria" w:hAnsi="Cambria" w:cs="Cambria"/>
        </w:rPr>
        <w:t xml:space="preserve"> </w:t>
      </w:r>
      <w:r w:rsidR="00E2776D" w:rsidRPr="006F1F6E">
        <w:rPr>
          <w:rFonts w:ascii="Cambria" w:eastAsia="Cambria" w:hAnsi="Cambria" w:cs="Cambria"/>
          <w:b/>
          <w:bCs/>
        </w:rPr>
        <w:t>79</w:t>
      </w:r>
      <w:r w:rsidRPr="006F1F6E">
        <w:rPr>
          <w:rFonts w:ascii="Cambria" w:eastAsia="Cambria" w:hAnsi="Cambria" w:cs="Cambria"/>
          <w:b/>
          <w:bCs/>
        </w:rPr>
        <w:t xml:space="preserve"> </w:t>
      </w:r>
      <w:r w:rsidR="00C365DB" w:rsidRPr="006F1F6E">
        <w:rPr>
          <w:rFonts w:ascii="Cambria" w:eastAsia="Cambria" w:hAnsi="Cambria" w:cs="Cambria"/>
          <w:b/>
          <w:bCs/>
        </w:rPr>
        <w:t>euro</w:t>
      </w:r>
      <w:r w:rsidR="00C365DB">
        <w:rPr>
          <w:rFonts w:ascii="Cambria" w:eastAsia="Cambria" w:hAnsi="Cambria" w:cs="Cambria"/>
        </w:rPr>
        <w:t xml:space="preserve"> al</w:t>
      </w:r>
      <w:r w:rsidR="00981975">
        <w:rPr>
          <w:rFonts w:ascii="Cambria" w:eastAsia="Cambria" w:hAnsi="Cambria" w:cs="Cambria"/>
        </w:rPr>
        <w:t xml:space="preserve"> giorno per </w:t>
      </w:r>
      <w:r w:rsidR="005F06FC">
        <w:rPr>
          <w:rFonts w:ascii="Cambria" w:eastAsia="Cambria" w:hAnsi="Cambria" w:cs="Cambria"/>
        </w:rPr>
        <w:t>7</w:t>
      </w:r>
      <w:r w:rsidR="00981975">
        <w:rPr>
          <w:rFonts w:ascii="Cambria" w:eastAsia="Cambria" w:hAnsi="Cambria" w:cs="Cambria"/>
        </w:rPr>
        <w:t xml:space="preserve"> giorni di attività e </w:t>
      </w:r>
      <w:r w:rsidRPr="00546920">
        <w:rPr>
          <w:rFonts w:ascii="Cambria" w:eastAsia="Cambria" w:hAnsi="Cambria" w:cs="Cambria"/>
        </w:rPr>
        <w:t>per massimo 2 giorni</w:t>
      </w:r>
      <w:r w:rsidR="00E2776D">
        <w:rPr>
          <w:rFonts w:ascii="Cambria" w:eastAsia="Cambria" w:hAnsi="Cambria" w:cs="Cambria"/>
        </w:rPr>
        <w:t xml:space="preserve"> di viaggio</w:t>
      </w:r>
      <w:r w:rsidRPr="00546920">
        <w:rPr>
          <w:rFonts w:ascii="Cambria" w:eastAsia="Cambria" w:hAnsi="Cambria" w:cs="Cambria"/>
        </w:rPr>
        <w:t>:</w:t>
      </w:r>
    </w:p>
    <w:p w14:paraId="67FA86F4" w14:textId="77777777" w:rsidR="007C599A" w:rsidRPr="00546920" w:rsidRDefault="007C599A" w:rsidP="007C599A">
      <w:pPr>
        <w:pStyle w:val="Paragrafoelenco"/>
        <w:numPr>
          <w:ilvl w:val="0"/>
          <w:numId w:val="6"/>
        </w:numPr>
        <w:tabs>
          <w:tab w:val="left" w:pos="1050"/>
        </w:tabs>
        <w:spacing w:line="257" w:lineRule="auto"/>
        <w:jc w:val="both"/>
        <w:rPr>
          <w:rFonts w:ascii="Cambria" w:eastAsia="Cambria" w:hAnsi="Cambria" w:cs="Cambria"/>
        </w:rPr>
      </w:pPr>
      <w:bookmarkStart w:id="0" w:name="_Hlk182215855"/>
      <w:r w:rsidRPr="00546920">
        <w:rPr>
          <w:rFonts w:ascii="Cambria" w:eastAsia="Cambria" w:hAnsi="Cambria" w:cs="Cambria"/>
        </w:rPr>
        <w:t>un giorno prima del giorno di inizio dell’attività</w:t>
      </w:r>
    </w:p>
    <w:p w14:paraId="11181E54" w14:textId="77777777" w:rsidR="007C599A" w:rsidRDefault="007C599A" w:rsidP="007C599A">
      <w:pPr>
        <w:pStyle w:val="Paragrafoelenco"/>
        <w:numPr>
          <w:ilvl w:val="0"/>
          <w:numId w:val="6"/>
        </w:numPr>
        <w:tabs>
          <w:tab w:val="left" w:pos="1050"/>
        </w:tabs>
        <w:spacing w:line="257" w:lineRule="auto"/>
        <w:jc w:val="both"/>
        <w:rPr>
          <w:rFonts w:ascii="Cambria" w:eastAsia="Cambria" w:hAnsi="Cambria" w:cs="Cambria"/>
        </w:rPr>
      </w:pPr>
      <w:r w:rsidRPr="00546920">
        <w:rPr>
          <w:rFonts w:ascii="Cambria" w:eastAsia="Cambria" w:hAnsi="Cambria" w:cs="Cambria"/>
        </w:rPr>
        <w:t>un giorno successivo al giorno di fine dell’attività.</w:t>
      </w:r>
    </w:p>
    <w:bookmarkEnd w:id="0"/>
    <w:p w14:paraId="42454960" w14:textId="77777777" w:rsidR="007C599A" w:rsidRPr="00546920" w:rsidRDefault="007C599A" w:rsidP="007C599A">
      <w:pPr>
        <w:pStyle w:val="Paragrafoelenco"/>
        <w:tabs>
          <w:tab w:val="left" w:pos="1050"/>
        </w:tabs>
        <w:spacing w:line="257" w:lineRule="auto"/>
        <w:ind w:left="1410"/>
        <w:jc w:val="both"/>
        <w:rPr>
          <w:rFonts w:ascii="Cambria" w:eastAsia="Cambria" w:hAnsi="Cambria" w:cs="Cambria"/>
        </w:rPr>
      </w:pPr>
    </w:p>
    <w:p w14:paraId="7A1F9A13" w14:textId="52640BE0" w:rsidR="00F53E93" w:rsidRPr="00546920" w:rsidRDefault="00F53E93" w:rsidP="00DA6BBE">
      <w:pPr>
        <w:pStyle w:val="Paragrafoelenco"/>
        <w:autoSpaceDE w:val="0"/>
        <w:autoSpaceDN w:val="0"/>
        <w:adjustRightInd w:val="0"/>
        <w:spacing w:after="0" w:line="240" w:lineRule="auto"/>
        <w:ind w:left="709"/>
        <w:rPr>
          <w:rFonts w:ascii="Cambria" w:hAnsi="Cambria" w:cs="Roboto-Regular"/>
          <w:kern w:val="0"/>
        </w:rPr>
      </w:pPr>
      <w:r w:rsidRPr="00A315C5">
        <w:rPr>
          <w:rFonts w:ascii="Cambria" w:hAnsi="Cambria" w:cs="Roboto-Regular"/>
          <w:kern w:val="0"/>
        </w:rPr>
        <w:t xml:space="preserve">L’ammontare </w:t>
      </w:r>
      <w:r w:rsidR="00E976F7" w:rsidRPr="00A315C5">
        <w:rPr>
          <w:rFonts w:ascii="Cambria" w:hAnsi="Cambria" w:cs="Roboto-Regular"/>
          <w:kern w:val="0"/>
        </w:rPr>
        <w:t xml:space="preserve">totale </w:t>
      </w:r>
      <w:r w:rsidRPr="00A315C5">
        <w:rPr>
          <w:rFonts w:ascii="Cambria" w:hAnsi="Cambria" w:cs="Roboto-Regular"/>
          <w:kern w:val="0"/>
        </w:rPr>
        <w:t>della borsa</w:t>
      </w:r>
      <w:r w:rsidR="00E976F7" w:rsidRPr="00A315C5">
        <w:rPr>
          <w:rFonts w:ascii="Cambria" w:hAnsi="Cambria" w:cs="Roboto-Regular"/>
          <w:kern w:val="0"/>
        </w:rPr>
        <w:t xml:space="preserve"> è </w:t>
      </w:r>
      <w:r w:rsidR="009B052D" w:rsidRPr="00A315C5">
        <w:rPr>
          <w:rFonts w:ascii="Cambria" w:hAnsi="Cambria" w:cs="Roboto-Regular"/>
          <w:kern w:val="0"/>
        </w:rPr>
        <w:t xml:space="preserve">pari a </w:t>
      </w:r>
      <w:r w:rsidR="00412938">
        <w:rPr>
          <w:rFonts w:ascii="Cambria" w:hAnsi="Cambria" w:cs="Roboto-Regular"/>
          <w:b/>
          <w:bCs/>
          <w:kern w:val="0"/>
        </w:rPr>
        <w:t>1.020</w:t>
      </w:r>
      <w:r w:rsidR="00257282" w:rsidRPr="00257282">
        <w:rPr>
          <w:rFonts w:ascii="Cambria" w:hAnsi="Cambria" w:cs="Roboto-Regular"/>
          <w:b/>
          <w:bCs/>
          <w:kern w:val="0"/>
        </w:rPr>
        <w:t xml:space="preserve"> euro</w:t>
      </w:r>
      <w:r w:rsidR="00257282">
        <w:rPr>
          <w:rFonts w:ascii="Cambria" w:hAnsi="Cambria" w:cs="Roboto-Regular"/>
          <w:kern w:val="0"/>
        </w:rPr>
        <w:t xml:space="preserve"> (</w:t>
      </w:r>
      <w:r w:rsidR="00151209">
        <w:rPr>
          <w:rFonts w:ascii="Cambria" w:hAnsi="Cambria" w:cs="Roboto-Regular"/>
          <w:b/>
          <w:bCs/>
          <w:kern w:val="0"/>
        </w:rPr>
        <w:t>711</w:t>
      </w:r>
      <w:r w:rsidR="00C2368E" w:rsidRPr="00A315C5">
        <w:rPr>
          <w:rFonts w:ascii="Cambria" w:hAnsi="Cambria" w:cs="Roboto-Regular"/>
          <w:b/>
          <w:bCs/>
          <w:kern w:val="0"/>
        </w:rPr>
        <w:t xml:space="preserve"> euro</w:t>
      </w:r>
      <w:r w:rsidR="00A55516">
        <w:rPr>
          <w:rFonts w:ascii="Cambria" w:hAnsi="Cambria" w:cs="Roboto-Regular"/>
          <w:kern w:val="0"/>
        </w:rPr>
        <w:t xml:space="preserve"> </w:t>
      </w:r>
      <w:r w:rsidR="00066643">
        <w:rPr>
          <w:rFonts w:ascii="Cambria" w:hAnsi="Cambria" w:cs="Roboto-Regular"/>
          <w:kern w:val="0"/>
        </w:rPr>
        <w:t>per il</w:t>
      </w:r>
      <w:r w:rsidR="00A55516">
        <w:rPr>
          <w:rFonts w:ascii="Cambria" w:hAnsi="Cambria" w:cs="Roboto-Regular"/>
          <w:kern w:val="0"/>
        </w:rPr>
        <w:t xml:space="preserve"> supporto </w:t>
      </w:r>
      <w:r w:rsidR="00A85A27">
        <w:rPr>
          <w:rFonts w:ascii="Cambria" w:hAnsi="Cambria" w:cs="Roboto-Regular"/>
          <w:kern w:val="0"/>
        </w:rPr>
        <w:t>individuale</w:t>
      </w:r>
      <w:r w:rsidR="00766846" w:rsidRPr="00A315C5">
        <w:rPr>
          <w:rFonts w:ascii="Cambria" w:hAnsi="Cambria" w:cs="Roboto-Regular"/>
          <w:kern w:val="0"/>
        </w:rPr>
        <w:t xml:space="preserve"> </w:t>
      </w:r>
      <w:r w:rsidR="00A55516">
        <w:rPr>
          <w:rFonts w:ascii="Cambria" w:hAnsi="Cambria" w:cs="Roboto-Regular"/>
          <w:kern w:val="0"/>
        </w:rPr>
        <w:t xml:space="preserve">+ </w:t>
      </w:r>
      <w:r w:rsidR="00A55516" w:rsidRPr="00E81C46">
        <w:rPr>
          <w:rFonts w:ascii="Cambria" w:eastAsia="Cambria" w:hAnsi="Cambria" w:cs="Cambria"/>
          <w:b/>
          <w:bCs/>
        </w:rPr>
        <w:t>309,00</w:t>
      </w:r>
      <w:r w:rsidR="00A55516">
        <w:rPr>
          <w:rFonts w:ascii="Cambria" w:eastAsia="Cambria" w:hAnsi="Cambria" w:cs="Cambria"/>
          <w:b/>
          <w:bCs/>
        </w:rPr>
        <w:t xml:space="preserve"> </w:t>
      </w:r>
      <w:r w:rsidR="00A55516" w:rsidRPr="00E81C46">
        <w:rPr>
          <w:rFonts w:ascii="Cambria" w:eastAsia="Cambria" w:hAnsi="Cambria" w:cs="Cambria"/>
          <w:b/>
          <w:bCs/>
        </w:rPr>
        <w:t>euro</w:t>
      </w:r>
      <w:r w:rsidR="00066643">
        <w:rPr>
          <w:rFonts w:ascii="Cambria" w:eastAsia="Cambria" w:hAnsi="Cambria" w:cs="Cambria"/>
          <w:b/>
          <w:bCs/>
        </w:rPr>
        <w:t xml:space="preserve"> </w:t>
      </w:r>
      <w:r w:rsidR="00066643" w:rsidRPr="00066643">
        <w:rPr>
          <w:rFonts w:ascii="Cambria" w:eastAsia="Cambria" w:hAnsi="Cambria" w:cs="Cambria"/>
        </w:rPr>
        <w:t>per il viaggio</w:t>
      </w:r>
      <w:r w:rsidR="00A55516" w:rsidRPr="00066643">
        <w:rPr>
          <w:rFonts w:ascii="Cambria" w:eastAsia="Cambria" w:hAnsi="Cambria" w:cs="Cambria"/>
        </w:rPr>
        <w:t>)</w:t>
      </w:r>
      <w:r w:rsidR="00A315C5" w:rsidRPr="00066643">
        <w:rPr>
          <w:rFonts w:ascii="Cambria" w:hAnsi="Cambria" w:cs="Roboto-Regular"/>
          <w:kern w:val="0"/>
        </w:rPr>
        <w:t>.</w:t>
      </w:r>
    </w:p>
    <w:p w14:paraId="0273744B" w14:textId="77777777" w:rsidR="00D40D0A" w:rsidRPr="00546920" w:rsidRDefault="00D40D0A" w:rsidP="00F216B7">
      <w:pPr>
        <w:pStyle w:val="Paragrafoelenco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mbria" w:hAnsi="Cambria" w:cs="Roboto-Regular"/>
          <w:kern w:val="0"/>
        </w:rPr>
      </w:pPr>
    </w:p>
    <w:p w14:paraId="33636A4D" w14:textId="20A89760" w:rsidR="00D40D0A" w:rsidRPr="003F4B96" w:rsidRDefault="00A327E6" w:rsidP="00CA2881">
      <w:pPr>
        <w:tabs>
          <w:tab w:val="left" w:pos="1050"/>
        </w:tabs>
        <w:spacing w:line="257" w:lineRule="auto"/>
        <w:ind w:left="708"/>
        <w:jc w:val="both"/>
        <w:rPr>
          <w:rFonts w:ascii="Cambria" w:eastAsia="Cambria" w:hAnsi="Cambria" w:cs="Cambria"/>
        </w:rPr>
      </w:pPr>
      <w:r w:rsidRPr="00546920">
        <w:rPr>
          <w:rFonts w:ascii="Cambria" w:eastAsia="Cambria" w:hAnsi="Cambria" w:cs="Cambria"/>
        </w:rPr>
        <w:t>In caso di viaggio green sono previsti fino a</w:t>
      </w:r>
      <w:r w:rsidR="00CA3612">
        <w:rPr>
          <w:rFonts w:ascii="Cambria" w:eastAsia="Cambria" w:hAnsi="Cambria" w:cs="Cambria"/>
        </w:rPr>
        <w:t>d ulteriori</w:t>
      </w:r>
      <w:r w:rsidRPr="00546920">
        <w:rPr>
          <w:rFonts w:ascii="Cambria" w:eastAsia="Cambria" w:hAnsi="Cambria" w:cs="Cambria"/>
        </w:rPr>
        <w:t xml:space="preserve"> </w:t>
      </w:r>
      <w:proofErr w:type="gramStart"/>
      <w:r w:rsidRPr="00546920">
        <w:rPr>
          <w:rFonts w:ascii="Cambria" w:eastAsia="Cambria" w:hAnsi="Cambria" w:cs="Cambria"/>
          <w:b/>
          <w:bCs/>
        </w:rPr>
        <w:t>4</w:t>
      </w:r>
      <w:proofErr w:type="gramEnd"/>
      <w:r w:rsidRPr="00546920">
        <w:rPr>
          <w:rFonts w:ascii="Cambria" w:eastAsia="Cambria" w:hAnsi="Cambria" w:cs="Cambria"/>
          <w:b/>
          <w:bCs/>
        </w:rPr>
        <w:t xml:space="preserve"> giorni</w:t>
      </w:r>
      <w:r w:rsidRPr="00546920">
        <w:rPr>
          <w:rFonts w:ascii="Cambria" w:eastAsia="Cambria" w:hAnsi="Cambria" w:cs="Cambria"/>
        </w:rPr>
        <w:t xml:space="preserve"> d</w:t>
      </w:r>
      <w:r w:rsidR="001708DD" w:rsidRPr="00546920">
        <w:rPr>
          <w:rFonts w:ascii="Cambria" w:eastAsia="Cambria" w:hAnsi="Cambria" w:cs="Cambria"/>
        </w:rPr>
        <w:t xml:space="preserve">i rimborso </w:t>
      </w:r>
      <w:r w:rsidRPr="00546920">
        <w:rPr>
          <w:rFonts w:ascii="Cambria" w:eastAsia="Cambria" w:hAnsi="Cambria" w:cs="Cambria"/>
        </w:rPr>
        <w:t>a copertura dei giorni di viaggio andata e ritorno.</w:t>
      </w:r>
      <w:r w:rsidR="000A77A2">
        <w:rPr>
          <w:rFonts w:ascii="Cambria" w:eastAsia="Cambria" w:hAnsi="Cambria" w:cs="Cambria"/>
        </w:rPr>
        <w:t xml:space="preserve"> </w:t>
      </w:r>
      <w:r w:rsidR="00435BA5" w:rsidRPr="00546920">
        <w:rPr>
          <w:rFonts w:ascii="Cambria" w:eastAsia="Cambria" w:hAnsi="Cambria" w:cs="Cambria"/>
        </w:rPr>
        <w:t>Per viaggio green si intendono gli spostamenti effettuati attraverso mezzi di trasporto sostenibili come: treno, autobus, auto condivisa, bicicletta. Per ottenere il contributo, la maggior parte del viaggio deve essere effettuato con mezzi sostenibili, considerando sia l’andata che il ritorno.</w:t>
      </w:r>
      <w:r w:rsidR="000A77A2">
        <w:rPr>
          <w:rFonts w:ascii="Cambria" w:eastAsia="Cambria" w:hAnsi="Cambria" w:cs="Cambria"/>
        </w:rPr>
        <w:t xml:space="preserve"> </w:t>
      </w:r>
      <w:r w:rsidR="00435BA5" w:rsidRPr="00546920">
        <w:rPr>
          <w:rFonts w:ascii="Cambria" w:eastAsia="Cambria" w:hAnsi="Cambria" w:cs="Cambria"/>
        </w:rPr>
        <w:t xml:space="preserve">In caso di viaggio green, il </w:t>
      </w:r>
      <w:r w:rsidR="00AC4255" w:rsidRPr="00546920">
        <w:rPr>
          <w:rFonts w:ascii="Cambria" w:eastAsia="Cambria" w:hAnsi="Cambria" w:cs="Cambria"/>
        </w:rPr>
        <w:t>partecipante</w:t>
      </w:r>
      <w:r w:rsidR="00435BA5" w:rsidRPr="00546920">
        <w:rPr>
          <w:rFonts w:ascii="Cambria" w:eastAsia="Cambria" w:hAnsi="Cambria" w:cs="Cambria"/>
        </w:rPr>
        <w:t xml:space="preserve"> deve fornire sia una dichiarazione di onore che </w:t>
      </w:r>
      <w:r w:rsidR="007E6365">
        <w:rPr>
          <w:rFonts w:ascii="Cambria" w:eastAsia="Cambria" w:hAnsi="Cambria" w:cs="Cambria"/>
        </w:rPr>
        <w:t xml:space="preserve">una copia </w:t>
      </w:r>
      <w:r w:rsidR="007E6365" w:rsidRPr="003F4B96">
        <w:rPr>
          <w:rFonts w:ascii="Cambria" w:eastAsia="Cambria" w:hAnsi="Cambria" w:cs="Cambria"/>
        </w:rPr>
        <w:t xml:space="preserve">dei </w:t>
      </w:r>
      <w:r w:rsidR="00A6744A" w:rsidRPr="003F4B96">
        <w:rPr>
          <w:rFonts w:ascii="Cambria" w:eastAsia="Cambria" w:hAnsi="Cambria" w:cs="Cambria"/>
        </w:rPr>
        <w:t>biglietti</w:t>
      </w:r>
      <w:r w:rsidR="00435BA5" w:rsidRPr="003F4B96">
        <w:rPr>
          <w:rFonts w:ascii="Cambria" w:eastAsia="Cambria" w:hAnsi="Cambria" w:cs="Cambria"/>
        </w:rPr>
        <w:t xml:space="preserve"> del viaggio.</w:t>
      </w:r>
    </w:p>
    <w:p w14:paraId="4050CFB0" w14:textId="22AF4AE0" w:rsidR="00CA2881" w:rsidRPr="003F4B96" w:rsidRDefault="00CA2881" w:rsidP="00CA2881">
      <w:pPr>
        <w:pStyle w:val="Paragrafoelenco"/>
        <w:numPr>
          <w:ilvl w:val="0"/>
          <w:numId w:val="7"/>
        </w:numPr>
        <w:tabs>
          <w:tab w:val="left" w:pos="1050"/>
        </w:tabs>
        <w:spacing w:line="257" w:lineRule="auto"/>
        <w:jc w:val="both"/>
        <w:rPr>
          <w:rFonts w:ascii="Cambria" w:hAnsi="Cambria" w:cs="Roboto-Regular"/>
          <w:b/>
          <w:bCs/>
          <w:kern w:val="0"/>
        </w:rPr>
      </w:pPr>
      <w:r w:rsidRPr="003F4B96">
        <w:rPr>
          <w:rFonts w:ascii="Cambria" w:hAnsi="Cambria" w:cs="Roboto-Regular"/>
          <w:b/>
          <w:bCs/>
          <w:kern w:val="0"/>
        </w:rPr>
        <w:t>Modalità di candidatura</w:t>
      </w:r>
    </w:p>
    <w:p w14:paraId="017B0FBE" w14:textId="28D447AB" w:rsidR="001B190E" w:rsidRPr="003F4B96" w:rsidRDefault="009F7F79" w:rsidP="001E358A">
      <w:pPr>
        <w:tabs>
          <w:tab w:val="left" w:pos="1050"/>
        </w:tabs>
        <w:spacing w:line="257" w:lineRule="auto"/>
        <w:ind w:left="708"/>
        <w:jc w:val="both"/>
        <w:rPr>
          <w:rFonts w:ascii="Cambria" w:hAnsi="Cambria" w:cs="Roboto-Regular"/>
          <w:kern w:val="0"/>
        </w:rPr>
      </w:pPr>
      <w:r w:rsidRPr="003F4B96">
        <w:rPr>
          <w:rFonts w:ascii="Cambria" w:hAnsi="Cambria" w:cs="Roboto-Regular"/>
          <w:kern w:val="0"/>
        </w:rPr>
        <w:t xml:space="preserve">Dal </w:t>
      </w:r>
      <w:r w:rsidR="00F23A82" w:rsidRPr="003F4B96">
        <w:rPr>
          <w:rFonts w:ascii="Cambria" w:hAnsi="Cambria" w:cs="Roboto-Regular"/>
          <w:b/>
          <w:bCs/>
          <w:kern w:val="0"/>
        </w:rPr>
        <w:t>2</w:t>
      </w:r>
      <w:r w:rsidR="00731E4F" w:rsidRPr="003F4B96">
        <w:rPr>
          <w:rFonts w:ascii="Cambria" w:hAnsi="Cambria" w:cs="Roboto-Regular"/>
          <w:b/>
          <w:bCs/>
          <w:kern w:val="0"/>
        </w:rPr>
        <w:t>6</w:t>
      </w:r>
      <w:r w:rsidRPr="003F4B96">
        <w:rPr>
          <w:rFonts w:ascii="Cambria" w:hAnsi="Cambria" w:cs="Roboto-Regular"/>
          <w:b/>
          <w:bCs/>
          <w:kern w:val="0"/>
        </w:rPr>
        <w:t>.0</w:t>
      </w:r>
      <w:r w:rsidR="00603EF5" w:rsidRPr="003F4B96">
        <w:rPr>
          <w:rFonts w:ascii="Cambria" w:hAnsi="Cambria" w:cs="Roboto-Regular"/>
          <w:b/>
          <w:bCs/>
          <w:kern w:val="0"/>
        </w:rPr>
        <w:t>5</w:t>
      </w:r>
      <w:r w:rsidRPr="003F4B96">
        <w:rPr>
          <w:rFonts w:ascii="Cambria" w:hAnsi="Cambria" w:cs="Roboto-Regular"/>
          <w:b/>
          <w:bCs/>
          <w:kern w:val="0"/>
        </w:rPr>
        <w:t>.2025</w:t>
      </w:r>
      <w:r w:rsidRPr="003F4B96">
        <w:rPr>
          <w:rFonts w:ascii="Cambria" w:hAnsi="Cambria" w:cs="Roboto-Regular"/>
          <w:kern w:val="0"/>
        </w:rPr>
        <w:t xml:space="preserve"> </w:t>
      </w:r>
      <w:r w:rsidR="002A55D6" w:rsidRPr="003F4B96">
        <w:rPr>
          <w:rFonts w:ascii="Cambria" w:hAnsi="Cambria" w:cs="Roboto-Regular"/>
          <w:kern w:val="0"/>
        </w:rPr>
        <w:t>al</w:t>
      </w:r>
      <w:r w:rsidRPr="003F4B96">
        <w:rPr>
          <w:rFonts w:ascii="Cambria" w:hAnsi="Cambria" w:cs="Roboto-Regular"/>
          <w:kern w:val="0"/>
        </w:rPr>
        <w:t xml:space="preserve"> </w:t>
      </w:r>
      <w:r w:rsidR="002216A2" w:rsidRPr="003F4B96">
        <w:rPr>
          <w:rFonts w:ascii="Cambria" w:hAnsi="Cambria" w:cs="Roboto-Regular"/>
          <w:b/>
          <w:bCs/>
          <w:kern w:val="0"/>
        </w:rPr>
        <w:t>20</w:t>
      </w:r>
      <w:r w:rsidR="00237E56" w:rsidRPr="003F4B96">
        <w:rPr>
          <w:rFonts w:ascii="Cambria" w:hAnsi="Cambria" w:cs="Roboto-Regular"/>
          <w:b/>
          <w:bCs/>
          <w:kern w:val="0"/>
        </w:rPr>
        <w:t>.</w:t>
      </w:r>
      <w:r w:rsidRPr="003F4B96">
        <w:rPr>
          <w:rFonts w:ascii="Cambria" w:hAnsi="Cambria" w:cs="Roboto-Regular"/>
          <w:b/>
          <w:bCs/>
          <w:kern w:val="0"/>
        </w:rPr>
        <w:t>0</w:t>
      </w:r>
      <w:r w:rsidR="00603EF5" w:rsidRPr="003F4B96">
        <w:rPr>
          <w:rFonts w:ascii="Cambria" w:hAnsi="Cambria" w:cs="Roboto-Regular"/>
          <w:b/>
          <w:bCs/>
          <w:kern w:val="0"/>
        </w:rPr>
        <w:t>6</w:t>
      </w:r>
      <w:r w:rsidRPr="003F4B96">
        <w:rPr>
          <w:rFonts w:ascii="Cambria" w:hAnsi="Cambria" w:cs="Roboto-Regular"/>
          <w:b/>
          <w:bCs/>
          <w:kern w:val="0"/>
        </w:rPr>
        <w:t>.2025</w:t>
      </w:r>
      <w:r w:rsidRPr="003F4B96">
        <w:rPr>
          <w:rFonts w:ascii="Cambria" w:hAnsi="Cambria" w:cs="Roboto-Regular"/>
          <w:kern w:val="0"/>
        </w:rPr>
        <w:t xml:space="preserve"> le </w:t>
      </w:r>
      <w:r w:rsidRPr="003F4B96">
        <w:rPr>
          <w:rFonts w:ascii="Cambria" w:hAnsi="Cambria" w:cs="Roboto-Regular"/>
          <w:b/>
          <w:bCs/>
          <w:kern w:val="0"/>
        </w:rPr>
        <w:t>candidature devono essere presentate online</w:t>
      </w:r>
      <w:r w:rsidR="00141A84" w:rsidRPr="003F4B96">
        <w:rPr>
          <w:rFonts w:ascii="Cambria" w:hAnsi="Cambria" w:cs="Roboto-Regular"/>
          <w:b/>
          <w:bCs/>
          <w:kern w:val="0"/>
        </w:rPr>
        <w:t xml:space="preserve"> </w:t>
      </w:r>
      <w:r w:rsidR="006C29A4" w:rsidRPr="003F4B96">
        <w:rPr>
          <w:rFonts w:ascii="Cambria" w:hAnsi="Cambria" w:cs="Roboto-Regular"/>
          <w:b/>
          <w:bCs/>
          <w:kern w:val="0"/>
        </w:rPr>
        <w:t xml:space="preserve">entrando in </w:t>
      </w:r>
      <w:r w:rsidR="00141A84" w:rsidRPr="003F4B96">
        <w:rPr>
          <w:rFonts w:ascii="Cambria" w:hAnsi="Cambria" w:cs="Roboto-Regular"/>
          <w:b/>
          <w:bCs/>
          <w:kern w:val="0"/>
        </w:rPr>
        <w:t>area riservata</w:t>
      </w:r>
      <w:r w:rsidR="006F1F6E" w:rsidRPr="003F4B96">
        <w:rPr>
          <w:rFonts w:ascii="Cambria" w:hAnsi="Cambria" w:cs="Roboto-Regular"/>
          <w:kern w:val="0"/>
        </w:rPr>
        <w:t xml:space="preserve">: </w:t>
      </w:r>
      <w:r w:rsidR="00141A84" w:rsidRPr="003F4B96">
        <w:rPr>
          <w:rFonts w:ascii="Cambria" w:hAnsi="Cambria" w:cs="Roboto-Regular"/>
          <w:kern w:val="0"/>
        </w:rPr>
        <w:t>ESSE3 web</w:t>
      </w:r>
      <w:r w:rsidR="006C29A4" w:rsidRPr="003F4B96">
        <w:rPr>
          <w:rFonts w:ascii="Cambria" w:hAnsi="Cambria" w:cs="Roboto-Regular"/>
          <w:kern w:val="0"/>
        </w:rPr>
        <w:t>, sezione mobilità internazionale</w:t>
      </w:r>
      <w:r w:rsidR="001A1CE5" w:rsidRPr="003F4B96">
        <w:rPr>
          <w:rFonts w:ascii="Cambria" w:hAnsi="Cambria" w:cs="Roboto-Regular"/>
          <w:kern w:val="0"/>
        </w:rPr>
        <w:t>.</w:t>
      </w:r>
    </w:p>
    <w:p w14:paraId="5DE4B554" w14:textId="1BAAAB89" w:rsidR="00025FC8" w:rsidRPr="003F4B96" w:rsidRDefault="00436047" w:rsidP="001E358A">
      <w:pPr>
        <w:tabs>
          <w:tab w:val="left" w:pos="1050"/>
        </w:tabs>
        <w:spacing w:line="257" w:lineRule="auto"/>
        <w:ind w:left="708"/>
        <w:jc w:val="both"/>
        <w:rPr>
          <w:rFonts w:ascii="Cambria" w:hAnsi="Cambria" w:cs="Roboto-Regular"/>
          <w:kern w:val="0"/>
        </w:rPr>
      </w:pPr>
      <w:r w:rsidRPr="003F4B96">
        <w:rPr>
          <w:rFonts w:ascii="Cambria" w:hAnsi="Cambria" w:cs="Roboto-Regular"/>
          <w:kern w:val="0"/>
        </w:rPr>
        <w:t>Dal menu, seleziona</w:t>
      </w:r>
      <w:r w:rsidR="008C5453" w:rsidRPr="003F4B96">
        <w:rPr>
          <w:rFonts w:ascii="Cambria" w:hAnsi="Cambria" w:cs="Roboto-Regular"/>
          <w:kern w:val="0"/>
        </w:rPr>
        <w:t>re</w:t>
      </w:r>
      <w:r w:rsidRPr="003F4B96">
        <w:rPr>
          <w:rFonts w:ascii="Cambria" w:hAnsi="Cambria" w:cs="Roboto-Regular"/>
          <w:kern w:val="0"/>
        </w:rPr>
        <w:t xml:space="preserve"> Mobilità internazionale &gt; Bandi di mobilità</w:t>
      </w:r>
      <w:r w:rsidR="008E3A4D" w:rsidRPr="003F4B96">
        <w:rPr>
          <w:rFonts w:ascii="Cambria" w:hAnsi="Cambria" w:cs="Roboto-Regular"/>
          <w:kern w:val="0"/>
        </w:rPr>
        <w:t xml:space="preserve">. </w:t>
      </w:r>
      <w:r w:rsidR="000975FB" w:rsidRPr="003F4B96">
        <w:rPr>
          <w:rFonts w:ascii="Cambria" w:hAnsi="Cambria" w:cs="Roboto-Regular"/>
          <w:kern w:val="0"/>
        </w:rPr>
        <w:tab/>
      </w:r>
      <w:r w:rsidR="00407403" w:rsidRPr="003F4B96">
        <w:rPr>
          <w:rFonts w:ascii="Cambria" w:hAnsi="Cambria" w:cs="Roboto-Regular"/>
          <w:kern w:val="0"/>
        </w:rPr>
        <w:br/>
      </w:r>
      <w:r w:rsidR="008E3A4D" w:rsidRPr="003F4B96">
        <w:rPr>
          <w:rFonts w:ascii="Cambria" w:hAnsi="Cambria" w:cs="Roboto-Regular"/>
          <w:kern w:val="0"/>
        </w:rPr>
        <w:br/>
      </w:r>
      <w:r w:rsidR="00067749" w:rsidRPr="003F4B96">
        <w:rPr>
          <w:rFonts w:ascii="Cambria" w:hAnsi="Cambria" w:cs="Roboto-Regular"/>
          <w:kern w:val="0"/>
        </w:rPr>
        <w:t>C</w:t>
      </w:r>
      <w:r w:rsidR="008C5453" w:rsidRPr="003F4B96">
        <w:rPr>
          <w:rFonts w:ascii="Cambria" w:hAnsi="Cambria" w:cs="Roboto-Regular"/>
          <w:kern w:val="0"/>
        </w:rPr>
        <w:t>liccando</w:t>
      </w:r>
      <w:r w:rsidR="009C131A" w:rsidRPr="003F4B96">
        <w:rPr>
          <w:rFonts w:ascii="Cambria" w:hAnsi="Cambria" w:cs="Roboto-Regular"/>
          <w:kern w:val="0"/>
        </w:rPr>
        <w:t xml:space="preserve"> </w:t>
      </w:r>
      <w:r w:rsidR="00067749" w:rsidRPr="003F4B96">
        <w:rPr>
          <w:rFonts w:ascii="Cambria" w:hAnsi="Cambria" w:cs="Roboto-Regular"/>
          <w:kern w:val="0"/>
        </w:rPr>
        <w:t>nella</w:t>
      </w:r>
      <w:r w:rsidR="009C131A" w:rsidRPr="003F4B96">
        <w:rPr>
          <w:rFonts w:ascii="Cambria" w:hAnsi="Cambria" w:cs="Roboto-Regular"/>
          <w:kern w:val="0"/>
        </w:rPr>
        <w:t xml:space="preserve"> lente di ingrandimento </w:t>
      </w:r>
      <w:r w:rsidR="008C5453" w:rsidRPr="003F4B96">
        <w:rPr>
          <w:rFonts w:ascii="Cambria" w:hAnsi="Cambria" w:cs="Roboto-Regular"/>
          <w:kern w:val="0"/>
        </w:rPr>
        <w:t>relativa al</w:t>
      </w:r>
      <w:r w:rsidR="008E3A4D" w:rsidRPr="003F4B96">
        <w:rPr>
          <w:rFonts w:ascii="Cambria" w:hAnsi="Cambria" w:cs="Roboto-Regular"/>
          <w:kern w:val="0"/>
        </w:rPr>
        <w:t xml:space="preserve"> bando</w:t>
      </w:r>
      <w:r w:rsidR="000975FB" w:rsidRPr="003F4B96">
        <w:rPr>
          <w:rFonts w:ascii="Cambria" w:hAnsi="Cambria" w:cs="Roboto-Regular"/>
          <w:kern w:val="0"/>
        </w:rPr>
        <w:t xml:space="preserve"> attivo n. </w:t>
      </w:r>
      <w:r w:rsidR="00422196" w:rsidRPr="003F4B96">
        <w:rPr>
          <w:rFonts w:ascii="Cambria" w:hAnsi="Cambria" w:cs="Roboto-Regular"/>
          <w:kern w:val="0"/>
        </w:rPr>
        <w:t>65</w:t>
      </w:r>
      <w:r w:rsidR="000975FB" w:rsidRPr="003F4B96">
        <w:rPr>
          <w:rFonts w:ascii="Cambria" w:hAnsi="Cambria" w:cs="Roboto-Regular"/>
          <w:kern w:val="0"/>
        </w:rPr>
        <w:t>,</w:t>
      </w:r>
      <w:r w:rsidR="008E3A4D" w:rsidRPr="003F4B96">
        <w:rPr>
          <w:rFonts w:ascii="Cambria" w:hAnsi="Cambria" w:cs="Roboto-Regular"/>
          <w:kern w:val="0"/>
        </w:rPr>
        <w:t xml:space="preserve"> </w:t>
      </w:r>
      <w:r w:rsidR="009C131A" w:rsidRPr="003F4B96">
        <w:rPr>
          <w:rFonts w:ascii="Cambria" w:hAnsi="Cambria" w:cs="Roboto-Regular"/>
          <w:kern w:val="0"/>
        </w:rPr>
        <w:t>nominato</w:t>
      </w:r>
      <w:r w:rsidR="005F2DE8" w:rsidRPr="003F4B96">
        <w:rPr>
          <w:rFonts w:ascii="Cambria" w:hAnsi="Cambria" w:cs="Roboto-Regular"/>
          <w:kern w:val="0"/>
        </w:rPr>
        <w:t xml:space="preserve"> BIP C/O </w:t>
      </w:r>
      <w:r w:rsidR="002712D3" w:rsidRPr="003F4B96">
        <w:rPr>
          <w:rFonts w:ascii="Cambria" w:hAnsi="Cambria" w:cs="Roboto-Regular"/>
          <w:kern w:val="0"/>
        </w:rPr>
        <w:t xml:space="preserve">RO BRASOV01 </w:t>
      </w:r>
      <w:r w:rsidR="005F2DE8" w:rsidRPr="003F4B96">
        <w:rPr>
          <w:rFonts w:ascii="Cambria" w:hAnsi="Cambria" w:cs="Roboto-Regular"/>
          <w:kern w:val="0"/>
        </w:rPr>
        <w:t>CALL 2024 A.A. 2024/2025</w:t>
      </w:r>
      <w:r w:rsidR="00B2627B" w:rsidRPr="003F4B96">
        <w:rPr>
          <w:rFonts w:ascii="Cambria" w:hAnsi="Cambria" w:cs="Roboto-Regular"/>
          <w:kern w:val="0"/>
        </w:rPr>
        <w:t xml:space="preserve"> </w:t>
      </w:r>
      <w:r w:rsidR="00067749" w:rsidRPr="003F4B96">
        <w:rPr>
          <w:rFonts w:ascii="Cambria" w:hAnsi="Cambria" w:cs="Roboto-Regular"/>
          <w:kern w:val="0"/>
        </w:rPr>
        <w:t xml:space="preserve">si accede alla </w:t>
      </w:r>
      <w:r w:rsidR="00B2627B" w:rsidRPr="003F4B96">
        <w:rPr>
          <w:rFonts w:ascii="Cambria" w:hAnsi="Cambria" w:cs="Roboto-Regular"/>
          <w:kern w:val="0"/>
        </w:rPr>
        <w:t>compila</w:t>
      </w:r>
      <w:r w:rsidR="00067749" w:rsidRPr="003F4B96">
        <w:rPr>
          <w:rFonts w:ascii="Cambria" w:hAnsi="Cambria" w:cs="Roboto-Regular"/>
          <w:kern w:val="0"/>
        </w:rPr>
        <w:t>zione</w:t>
      </w:r>
      <w:r w:rsidR="000E5EBD" w:rsidRPr="003F4B96">
        <w:rPr>
          <w:rFonts w:ascii="Cambria" w:hAnsi="Cambria" w:cs="Roboto-Regular"/>
          <w:kern w:val="0"/>
        </w:rPr>
        <w:t xml:space="preserve"> del</w:t>
      </w:r>
      <w:r w:rsidR="00B2627B" w:rsidRPr="003F4B96">
        <w:rPr>
          <w:rFonts w:ascii="Cambria" w:hAnsi="Cambria" w:cs="Roboto-Regular"/>
          <w:kern w:val="0"/>
        </w:rPr>
        <w:t xml:space="preserve"> modulo</w:t>
      </w:r>
      <w:r w:rsidR="00407403" w:rsidRPr="003F4B96">
        <w:rPr>
          <w:rFonts w:ascii="Cambria" w:hAnsi="Cambria" w:cs="Roboto-Regular"/>
          <w:kern w:val="0"/>
        </w:rPr>
        <w:t xml:space="preserve"> di candidatura.</w:t>
      </w:r>
    </w:p>
    <w:p w14:paraId="546F7040" w14:textId="555318B2" w:rsidR="00CE7F90" w:rsidRPr="003F4B96" w:rsidRDefault="00CE7F90" w:rsidP="001E358A">
      <w:pPr>
        <w:tabs>
          <w:tab w:val="left" w:pos="1050"/>
        </w:tabs>
        <w:spacing w:line="257" w:lineRule="auto"/>
        <w:ind w:left="708"/>
        <w:jc w:val="both"/>
        <w:rPr>
          <w:rFonts w:ascii="Cambria" w:hAnsi="Cambria" w:cs="Roboto-Regular"/>
          <w:kern w:val="0"/>
        </w:rPr>
      </w:pPr>
      <w:r w:rsidRPr="003F4B96">
        <w:rPr>
          <w:rFonts w:ascii="Cambria" w:hAnsi="Cambria" w:cs="Roboto-Regular"/>
          <w:kern w:val="0"/>
        </w:rPr>
        <w:t>Spunta</w:t>
      </w:r>
      <w:r w:rsidR="00025FC8" w:rsidRPr="003F4B96">
        <w:rPr>
          <w:rFonts w:ascii="Cambria" w:hAnsi="Cambria" w:cs="Roboto-Regular"/>
          <w:kern w:val="0"/>
        </w:rPr>
        <w:t>re</w:t>
      </w:r>
      <w:r w:rsidRPr="003F4B96">
        <w:rPr>
          <w:rFonts w:ascii="Cambria" w:hAnsi="Cambria" w:cs="Roboto-Regular"/>
          <w:kern w:val="0"/>
        </w:rPr>
        <w:t xml:space="preserve"> i requisiti richiesti</w:t>
      </w:r>
      <w:r w:rsidR="001C66DD" w:rsidRPr="003F4B96">
        <w:rPr>
          <w:rFonts w:ascii="Cambria" w:hAnsi="Cambria" w:cs="Roboto-Regular"/>
          <w:kern w:val="0"/>
        </w:rPr>
        <w:t xml:space="preserve"> e poi seleziona</w:t>
      </w:r>
      <w:r w:rsidR="00025FC8" w:rsidRPr="003F4B96">
        <w:rPr>
          <w:rFonts w:ascii="Cambria" w:hAnsi="Cambria" w:cs="Roboto-Regular"/>
          <w:kern w:val="0"/>
        </w:rPr>
        <w:t>re</w:t>
      </w:r>
      <w:r w:rsidR="001C66DD" w:rsidRPr="003F4B96">
        <w:rPr>
          <w:rFonts w:ascii="Cambria" w:hAnsi="Cambria" w:cs="Roboto-Regular"/>
          <w:kern w:val="0"/>
        </w:rPr>
        <w:t xml:space="preserve"> la destinazione </w:t>
      </w:r>
      <w:r w:rsidR="00865607" w:rsidRPr="003F4B96">
        <w:rPr>
          <w:rFonts w:ascii="Cambria" w:hAnsi="Cambria" w:cs="Roboto-Regular"/>
          <w:kern w:val="0"/>
        </w:rPr>
        <w:t>(</w:t>
      </w:r>
      <w:r w:rsidR="004C1245" w:rsidRPr="003F4B96">
        <w:rPr>
          <w:rFonts w:ascii="Cambria" w:hAnsi="Cambria" w:cs="Roboto-Regular"/>
          <w:kern w:val="0"/>
        </w:rPr>
        <w:t>Brasov</w:t>
      </w:r>
      <w:r w:rsidR="00865607" w:rsidRPr="003F4B96">
        <w:rPr>
          <w:rFonts w:ascii="Cambria" w:hAnsi="Cambria" w:cs="Roboto-Regular"/>
          <w:kern w:val="0"/>
        </w:rPr>
        <w:t>) indicando come periodo di mobilità il II semestre</w:t>
      </w:r>
      <w:r w:rsidR="00496B27" w:rsidRPr="003F4B96">
        <w:rPr>
          <w:rFonts w:ascii="Cambria" w:hAnsi="Cambria" w:cs="Roboto-Regular"/>
          <w:kern w:val="0"/>
        </w:rPr>
        <w:t xml:space="preserve">. Non compilare </w:t>
      </w:r>
      <w:r w:rsidR="000A77A2" w:rsidRPr="003F4B96">
        <w:rPr>
          <w:rFonts w:ascii="Cambria" w:hAnsi="Cambria" w:cs="Roboto-Regular"/>
          <w:kern w:val="0"/>
        </w:rPr>
        <w:t xml:space="preserve">la parte di </w:t>
      </w:r>
      <w:r w:rsidR="00496B27" w:rsidRPr="003F4B96">
        <w:rPr>
          <w:rFonts w:ascii="Cambria" w:hAnsi="Cambria" w:cs="Roboto-Regular"/>
          <w:kern w:val="0"/>
        </w:rPr>
        <w:t>compilazione delle dichiarazioni aggiuntive</w:t>
      </w:r>
      <w:r w:rsidR="000A77A2" w:rsidRPr="003F4B96">
        <w:rPr>
          <w:rFonts w:ascii="Cambria" w:hAnsi="Cambria" w:cs="Roboto-Regular"/>
          <w:kern w:val="0"/>
        </w:rPr>
        <w:t>.</w:t>
      </w:r>
      <w:r w:rsidR="00496B27" w:rsidRPr="003F4B96">
        <w:rPr>
          <w:rFonts w:ascii="Cambria" w:hAnsi="Cambria" w:cs="Roboto-Regular"/>
          <w:kern w:val="0"/>
        </w:rPr>
        <w:t xml:space="preserve"> </w:t>
      </w:r>
    </w:p>
    <w:p w14:paraId="5DB3E114" w14:textId="02CB5A19" w:rsidR="00652FAD" w:rsidRPr="003F4B96" w:rsidRDefault="00652FAD" w:rsidP="001E358A">
      <w:pPr>
        <w:tabs>
          <w:tab w:val="left" w:pos="1050"/>
        </w:tabs>
        <w:spacing w:line="257" w:lineRule="auto"/>
        <w:ind w:left="708"/>
        <w:jc w:val="both"/>
        <w:rPr>
          <w:rFonts w:ascii="Cambria" w:hAnsi="Cambria" w:cs="Roboto-Regular"/>
          <w:kern w:val="0"/>
        </w:rPr>
      </w:pPr>
      <w:r w:rsidRPr="003F4B96">
        <w:rPr>
          <w:rFonts w:ascii="Cambria" w:hAnsi="Cambria" w:cs="Roboto-Regular"/>
          <w:kern w:val="0"/>
        </w:rPr>
        <w:t>Seleziona</w:t>
      </w:r>
      <w:r w:rsidR="00E41B93" w:rsidRPr="003F4B96">
        <w:rPr>
          <w:rFonts w:ascii="Cambria" w:hAnsi="Cambria" w:cs="Roboto-Regular"/>
          <w:kern w:val="0"/>
        </w:rPr>
        <w:t>re</w:t>
      </w:r>
      <w:r w:rsidRPr="003F4B96">
        <w:rPr>
          <w:rFonts w:ascii="Cambria" w:hAnsi="Cambria" w:cs="Roboto-Regular"/>
          <w:kern w:val="0"/>
        </w:rPr>
        <w:t xml:space="preserve"> </w:t>
      </w:r>
      <w:r w:rsidRPr="003F4B96">
        <w:rPr>
          <w:rFonts w:ascii="Cambria" w:hAnsi="Cambria" w:cs="Roboto-Regular"/>
          <w:i/>
          <w:iCs/>
          <w:kern w:val="0"/>
        </w:rPr>
        <w:t>Iscrivi</w:t>
      </w:r>
      <w:r w:rsidRPr="003F4B96">
        <w:rPr>
          <w:rFonts w:ascii="Cambria" w:hAnsi="Cambria" w:cs="Roboto-Regular"/>
          <w:kern w:val="0"/>
        </w:rPr>
        <w:t xml:space="preserve"> per salvare la destinazion</w:t>
      </w:r>
      <w:r w:rsidR="00025FC8" w:rsidRPr="003F4B96">
        <w:rPr>
          <w:rFonts w:ascii="Cambria" w:hAnsi="Cambria" w:cs="Roboto-Regular"/>
          <w:kern w:val="0"/>
        </w:rPr>
        <w:t>e</w:t>
      </w:r>
      <w:r w:rsidRPr="003F4B96">
        <w:rPr>
          <w:rFonts w:ascii="Cambria" w:hAnsi="Cambria" w:cs="Roboto-Regular"/>
          <w:kern w:val="0"/>
        </w:rPr>
        <w:t xml:space="preserve"> selezionata</w:t>
      </w:r>
      <w:r w:rsidR="009F17AF" w:rsidRPr="003F4B96">
        <w:rPr>
          <w:rFonts w:ascii="Cambria" w:hAnsi="Cambria" w:cs="Roboto-Regular"/>
          <w:kern w:val="0"/>
        </w:rPr>
        <w:t>.</w:t>
      </w:r>
    </w:p>
    <w:p w14:paraId="4F7D43FC" w14:textId="77777777" w:rsidR="002C4D60" w:rsidRPr="003F4B96" w:rsidRDefault="002C4D60" w:rsidP="00901463">
      <w:pPr>
        <w:tabs>
          <w:tab w:val="left" w:pos="709"/>
        </w:tabs>
        <w:spacing w:line="257" w:lineRule="auto"/>
        <w:ind w:left="709"/>
        <w:jc w:val="both"/>
        <w:rPr>
          <w:rFonts w:ascii="Cambria" w:hAnsi="Cambria" w:cs="Roboto-Regular"/>
          <w:kern w:val="0"/>
        </w:rPr>
      </w:pPr>
      <w:r w:rsidRPr="003F4B96">
        <w:rPr>
          <w:rFonts w:ascii="Cambria" w:hAnsi="Cambria" w:cs="Roboto-Regular"/>
          <w:b/>
          <w:bCs/>
          <w:kern w:val="0"/>
        </w:rPr>
        <w:t>Allegato</w:t>
      </w:r>
      <w:r w:rsidRPr="003F4B96">
        <w:rPr>
          <w:rFonts w:ascii="Cambria" w:hAnsi="Cambria" w:cs="Roboto-Regular"/>
          <w:kern w:val="0"/>
        </w:rPr>
        <w:t xml:space="preserve"> </w:t>
      </w:r>
      <w:r w:rsidRPr="003F4B96">
        <w:rPr>
          <w:rFonts w:ascii="Cambria" w:hAnsi="Cambria" w:cs="Roboto-Regular"/>
          <w:b/>
          <w:bCs/>
          <w:kern w:val="0"/>
        </w:rPr>
        <w:t>obbligatorio</w:t>
      </w:r>
      <w:r w:rsidRPr="003F4B96">
        <w:rPr>
          <w:rFonts w:ascii="Cambria" w:hAnsi="Cambria" w:cs="Roboto-Regular"/>
          <w:kern w:val="0"/>
        </w:rPr>
        <w:t xml:space="preserve">: </w:t>
      </w:r>
    </w:p>
    <w:p w14:paraId="424CEE15" w14:textId="459F0AD9" w:rsidR="00A013D2" w:rsidRPr="003F4B96" w:rsidRDefault="009F17AF" w:rsidP="00767A6E">
      <w:pPr>
        <w:pStyle w:val="Paragrafoelenco"/>
        <w:numPr>
          <w:ilvl w:val="0"/>
          <w:numId w:val="6"/>
        </w:numPr>
        <w:tabs>
          <w:tab w:val="left" w:pos="709"/>
          <w:tab w:val="left" w:pos="1050"/>
        </w:tabs>
        <w:spacing w:line="257" w:lineRule="auto"/>
        <w:jc w:val="both"/>
        <w:rPr>
          <w:rFonts w:ascii="Cambria" w:hAnsi="Cambria" w:cs="Roboto-Regular"/>
          <w:kern w:val="0"/>
        </w:rPr>
      </w:pPr>
      <w:r w:rsidRPr="003F4B96">
        <w:rPr>
          <w:rFonts w:ascii="Cambria" w:hAnsi="Cambria" w:cs="Roboto-Regular"/>
          <w:kern w:val="0"/>
        </w:rPr>
        <w:t>il Curriculum Vitae in formato PDF</w:t>
      </w:r>
      <w:r w:rsidR="004B4533" w:rsidRPr="003F4B96">
        <w:rPr>
          <w:rFonts w:ascii="Cambria" w:hAnsi="Cambria" w:cs="Roboto-Regular"/>
          <w:kern w:val="0"/>
        </w:rPr>
        <w:t xml:space="preserve"> (in lingua italiana o inglese a discrezione del candidato</w:t>
      </w:r>
      <w:r w:rsidR="00A05C25" w:rsidRPr="003F4B96">
        <w:rPr>
          <w:rFonts w:ascii="Cambria" w:hAnsi="Cambria" w:cs="Roboto-Regular"/>
          <w:kern w:val="0"/>
        </w:rPr>
        <w:t>)</w:t>
      </w:r>
    </w:p>
    <w:p w14:paraId="3ADCDA2A" w14:textId="77777777" w:rsidR="00A013D2" w:rsidRPr="003F4B96" w:rsidRDefault="00A013D2" w:rsidP="00A013D2">
      <w:pPr>
        <w:pStyle w:val="Paragrafoelenco"/>
        <w:tabs>
          <w:tab w:val="left" w:pos="709"/>
          <w:tab w:val="left" w:pos="1050"/>
        </w:tabs>
        <w:spacing w:line="257" w:lineRule="auto"/>
        <w:ind w:left="708"/>
        <w:jc w:val="both"/>
        <w:rPr>
          <w:rFonts w:ascii="Cambria" w:hAnsi="Cambria" w:cs="Roboto-Regular"/>
          <w:kern w:val="0"/>
        </w:rPr>
      </w:pPr>
    </w:p>
    <w:p w14:paraId="18F61325" w14:textId="77777777" w:rsidR="00A013D2" w:rsidRPr="003F4B96" w:rsidRDefault="00A013D2" w:rsidP="00A013D2">
      <w:pPr>
        <w:pStyle w:val="Paragrafoelenco"/>
        <w:tabs>
          <w:tab w:val="left" w:pos="709"/>
          <w:tab w:val="left" w:pos="1050"/>
        </w:tabs>
        <w:spacing w:line="257" w:lineRule="auto"/>
        <w:ind w:left="708"/>
        <w:jc w:val="both"/>
        <w:rPr>
          <w:rFonts w:ascii="Cambria" w:hAnsi="Cambria" w:cs="Roboto-Regular"/>
          <w:kern w:val="0"/>
        </w:rPr>
      </w:pPr>
      <w:r w:rsidRPr="003F4B96">
        <w:rPr>
          <w:rFonts w:ascii="Cambria" w:hAnsi="Cambria" w:cs="Roboto-Regular"/>
          <w:b/>
          <w:bCs/>
          <w:kern w:val="0"/>
        </w:rPr>
        <w:t>Allegato facoltativo</w:t>
      </w:r>
      <w:r w:rsidRPr="003F4B96">
        <w:rPr>
          <w:rFonts w:ascii="Cambria" w:hAnsi="Cambria" w:cs="Roboto-Regular"/>
          <w:kern w:val="0"/>
        </w:rPr>
        <w:t>:</w:t>
      </w:r>
    </w:p>
    <w:p w14:paraId="1BC43191" w14:textId="77777777" w:rsidR="00A013D2" w:rsidRPr="003F4B96" w:rsidRDefault="00A013D2" w:rsidP="00A013D2">
      <w:pPr>
        <w:pStyle w:val="Paragrafoelenco"/>
        <w:tabs>
          <w:tab w:val="left" w:pos="709"/>
          <w:tab w:val="left" w:pos="1050"/>
        </w:tabs>
        <w:spacing w:line="257" w:lineRule="auto"/>
        <w:ind w:left="708"/>
        <w:jc w:val="both"/>
        <w:rPr>
          <w:rFonts w:ascii="Cambria" w:hAnsi="Cambria" w:cs="Roboto-Regular"/>
          <w:kern w:val="0"/>
        </w:rPr>
      </w:pPr>
    </w:p>
    <w:p w14:paraId="09408786" w14:textId="77777777" w:rsidR="0082503D" w:rsidRPr="003F4B96" w:rsidRDefault="00482CCB" w:rsidP="00767A6E">
      <w:pPr>
        <w:pStyle w:val="Paragrafoelenco"/>
        <w:numPr>
          <w:ilvl w:val="0"/>
          <w:numId w:val="6"/>
        </w:numPr>
        <w:tabs>
          <w:tab w:val="left" w:pos="709"/>
          <w:tab w:val="left" w:pos="1050"/>
        </w:tabs>
        <w:spacing w:line="257" w:lineRule="auto"/>
        <w:jc w:val="both"/>
        <w:rPr>
          <w:rFonts w:ascii="Cambria" w:hAnsi="Cambria" w:cs="Roboto-Regular"/>
          <w:kern w:val="0"/>
        </w:rPr>
      </w:pPr>
      <w:r w:rsidRPr="003F4B96">
        <w:rPr>
          <w:rFonts w:ascii="Cambria" w:hAnsi="Cambria" w:cs="Roboto-Regular"/>
          <w:kern w:val="0"/>
        </w:rPr>
        <w:t xml:space="preserve">Certificato di lingua inglese </w:t>
      </w:r>
      <w:r w:rsidR="00E7377B" w:rsidRPr="003F4B96">
        <w:rPr>
          <w:rFonts w:ascii="Cambria" w:hAnsi="Cambria" w:cs="Roboto-Regular"/>
          <w:kern w:val="0"/>
        </w:rPr>
        <w:t xml:space="preserve">(livello </w:t>
      </w:r>
      <w:r w:rsidRPr="003F4B96">
        <w:rPr>
          <w:rFonts w:ascii="Cambria" w:hAnsi="Cambria" w:cs="Roboto-Regular"/>
          <w:kern w:val="0"/>
        </w:rPr>
        <w:t>min</w:t>
      </w:r>
      <w:r w:rsidR="00E7377B" w:rsidRPr="003F4B96">
        <w:rPr>
          <w:rFonts w:ascii="Cambria" w:hAnsi="Cambria" w:cs="Roboto-Regular"/>
          <w:kern w:val="0"/>
        </w:rPr>
        <w:t>. B1)</w:t>
      </w:r>
      <w:r w:rsidR="003D3A0D" w:rsidRPr="003F4B96">
        <w:rPr>
          <w:rFonts w:ascii="Cambria" w:hAnsi="Cambria" w:cs="Roboto-Regular"/>
          <w:kern w:val="0"/>
        </w:rPr>
        <w:t xml:space="preserve">. </w:t>
      </w:r>
    </w:p>
    <w:p w14:paraId="34FCBDAD" w14:textId="28CB3F9B" w:rsidR="00AC4388" w:rsidRPr="003F4B96" w:rsidRDefault="001526F1" w:rsidP="0082503D">
      <w:pPr>
        <w:tabs>
          <w:tab w:val="left" w:pos="709"/>
          <w:tab w:val="left" w:pos="1050"/>
        </w:tabs>
        <w:spacing w:line="257" w:lineRule="auto"/>
        <w:ind w:left="426"/>
        <w:jc w:val="both"/>
        <w:rPr>
          <w:rFonts w:ascii="Cambria" w:hAnsi="Cambria" w:cs="Roboto-Regular"/>
          <w:kern w:val="0"/>
        </w:rPr>
      </w:pPr>
      <w:r w:rsidRPr="003F4B96">
        <w:rPr>
          <w:rFonts w:ascii="Cambria" w:hAnsi="Cambria" w:cs="Roboto-Regular"/>
          <w:kern w:val="0"/>
        </w:rPr>
        <w:tab/>
      </w:r>
      <w:r w:rsidR="00AC4388" w:rsidRPr="003F4B96">
        <w:rPr>
          <w:rFonts w:ascii="Cambria" w:hAnsi="Cambria" w:cs="Roboto-Regular"/>
          <w:kern w:val="0"/>
        </w:rPr>
        <w:t xml:space="preserve">La </w:t>
      </w:r>
      <w:r w:rsidR="00AC4388" w:rsidRPr="003F4B96">
        <w:rPr>
          <w:rFonts w:ascii="Cambria" w:hAnsi="Cambria" w:cs="Roboto-Regular"/>
          <w:b/>
          <w:bCs/>
          <w:kern w:val="0"/>
        </w:rPr>
        <w:t>conferma al bando</w:t>
      </w:r>
      <w:r w:rsidR="00AC4388" w:rsidRPr="003F4B96">
        <w:rPr>
          <w:rFonts w:ascii="Cambria" w:hAnsi="Cambria" w:cs="Roboto-Regular"/>
          <w:kern w:val="0"/>
        </w:rPr>
        <w:t xml:space="preserve"> può essere fatta solo </w:t>
      </w:r>
      <w:r w:rsidR="00AC4388" w:rsidRPr="003F4B96">
        <w:rPr>
          <w:rFonts w:ascii="Cambria" w:hAnsi="Cambria" w:cs="Roboto-Regular"/>
          <w:b/>
          <w:bCs/>
          <w:kern w:val="0"/>
        </w:rPr>
        <w:t>dopo aver caricato</w:t>
      </w:r>
      <w:r w:rsidR="00AC4388" w:rsidRPr="003F4B96">
        <w:rPr>
          <w:rFonts w:ascii="Cambria" w:hAnsi="Cambria" w:cs="Roboto-Regular"/>
          <w:kern w:val="0"/>
        </w:rPr>
        <w:t xml:space="preserve"> </w:t>
      </w:r>
      <w:r w:rsidR="0084447C" w:rsidRPr="003F4B96">
        <w:rPr>
          <w:rFonts w:ascii="Cambria" w:hAnsi="Cambria" w:cs="Roboto-Regular"/>
          <w:kern w:val="0"/>
        </w:rPr>
        <w:t>il Curriculum Vitae</w:t>
      </w:r>
      <w:r w:rsidR="00AC4388" w:rsidRPr="003F4B96">
        <w:rPr>
          <w:rFonts w:ascii="Cambria" w:hAnsi="Cambria" w:cs="Roboto-Regular"/>
          <w:kern w:val="0"/>
        </w:rPr>
        <w:t xml:space="preserve">. </w:t>
      </w:r>
    </w:p>
    <w:p w14:paraId="27DE1F3A" w14:textId="0D3BB2AD" w:rsidR="00201647" w:rsidRPr="003F4B96" w:rsidRDefault="00AC4388" w:rsidP="001E358A">
      <w:pPr>
        <w:tabs>
          <w:tab w:val="left" w:pos="1050"/>
        </w:tabs>
        <w:spacing w:line="257" w:lineRule="auto"/>
        <w:ind w:left="708"/>
        <w:jc w:val="both"/>
        <w:rPr>
          <w:rFonts w:ascii="Cambria" w:hAnsi="Cambria" w:cs="Roboto-Regular"/>
          <w:kern w:val="0"/>
        </w:rPr>
      </w:pPr>
      <w:r w:rsidRPr="003F4B96">
        <w:rPr>
          <w:rFonts w:ascii="Cambria" w:hAnsi="Cambria" w:cs="Roboto-Regular"/>
          <w:kern w:val="0"/>
        </w:rPr>
        <w:t xml:space="preserve">La domanda è ritenuta valida </w:t>
      </w:r>
      <w:r w:rsidR="006D7037" w:rsidRPr="003F4B96">
        <w:rPr>
          <w:rFonts w:ascii="Cambria" w:hAnsi="Cambria" w:cs="Roboto-Regular"/>
          <w:kern w:val="0"/>
        </w:rPr>
        <w:t>e</w:t>
      </w:r>
      <w:r w:rsidRPr="003F4B96">
        <w:rPr>
          <w:rFonts w:ascii="Cambria" w:hAnsi="Cambria" w:cs="Roboto-Regular"/>
          <w:kern w:val="0"/>
        </w:rPr>
        <w:t xml:space="preserve"> definitiva </w:t>
      </w:r>
      <w:r w:rsidR="006D7037" w:rsidRPr="003F4B96">
        <w:rPr>
          <w:rFonts w:ascii="Cambria" w:hAnsi="Cambria" w:cs="Roboto-Regular"/>
          <w:kern w:val="0"/>
        </w:rPr>
        <w:t>s</w:t>
      </w:r>
      <w:r w:rsidR="00201647" w:rsidRPr="003F4B96">
        <w:rPr>
          <w:rFonts w:ascii="Cambria" w:hAnsi="Cambria" w:cs="Roboto-Regular"/>
          <w:kern w:val="0"/>
        </w:rPr>
        <w:t xml:space="preserve">olo se si è premuto il tasto </w:t>
      </w:r>
      <w:r w:rsidR="00201647" w:rsidRPr="003F4B96">
        <w:rPr>
          <w:rFonts w:ascii="Cambria" w:hAnsi="Cambria" w:cs="Roboto-Regular"/>
          <w:i/>
          <w:iCs/>
          <w:kern w:val="0"/>
        </w:rPr>
        <w:t>Conferma definitiva iscrizione</w:t>
      </w:r>
      <w:r w:rsidR="00201647" w:rsidRPr="003F4B96">
        <w:rPr>
          <w:rFonts w:ascii="Cambria" w:hAnsi="Cambria" w:cs="Roboto-Regular"/>
          <w:kern w:val="0"/>
        </w:rPr>
        <w:t>.</w:t>
      </w:r>
    </w:p>
    <w:p w14:paraId="5540C447" w14:textId="3C03FB41" w:rsidR="001B715B" w:rsidRPr="003F4B96" w:rsidRDefault="00F22CBA" w:rsidP="0084447C">
      <w:pPr>
        <w:tabs>
          <w:tab w:val="left" w:pos="1050"/>
        </w:tabs>
        <w:spacing w:line="257" w:lineRule="auto"/>
        <w:ind w:left="708"/>
        <w:jc w:val="both"/>
        <w:rPr>
          <w:rFonts w:ascii="Cambria" w:hAnsi="Cambria" w:cs="Roboto-Regular"/>
          <w:kern w:val="0"/>
        </w:rPr>
      </w:pPr>
      <w:r w:rsidRPr="003F4B96">
        <w:rPr>
          <w:rFonts w:ascii="Cambria" w:hAnsi="Cambria" w:cs="Roboto-Regular"/>
          <w:kern w:val="0"/>
        </w:rPr>
        <w:t xml:space="preserve">Lo studente riceverà </w:t>
      </w:r>
      <w:r w:rsidR="0084447C" w:rsidRPr="003F4B96">
        <w:rPr>
          <w:rFonts w:ascii="Cambria" w:hAnsi="Cambria" w:cs="Roboto-Regular"/>
          <w:kern w:val="0"/>
        </w:rPr>
        <w:t xml:space="preserve">un’e-mail di avvenuta </w:t>
      </w:r>
      <w:r w:rsidRPr="003F4B96">
        <w:rPr>
          <w:rFonts w:ascii="Cambria" w:hAnsi="Cambria" w:cs="Roboto-Regular"/>
          <w:kern w:val="0"/>
        </w:rPr>
        <w:t>conferma di iscrizione</w:t>
      </w:r>
      <w:r w:rsidR="0084447C" w:rsidRPr="003F4B96">
        <w:rPr>
          <w:rFonts w:ascii="Cambria" w:hAnsi="Cambria" w:cs="Roboto-Regular"/>
          <w:kern w:val="0"/>
        </w:rPr>
        <w:t>.</w:t>
      </w:r>
      <w:r w:rsidR="00E40E94" w:rsidRPr="003F4B96">
        <w:rPr>
          <w:rFonts w:ascii="Cambria" w:hAnsi="Cambria" w:cs="Roboto-Regular"/>
          <w:kern w:val="0"/>
        </w:rPr>
        <w:tab/>
      </w:r>
    </w:p>
    <w:p w14:paraId="36DE3EC5" w14:textId="66D87781" w:rsidR="00E23C00" w:rsidRPr="003F4B96" w:rsidRDefault="00702BD5" w:rsidP="007A7030">
      <w:pPr>
        <w:pStyle w:val="Paragrafoelenco"/>
        <w:numPr>
          <w:ilvl w:val="0"/>
          <w:numId w:val="7"/>
        </w:numPr>
        <w:tabs>
          <w:tab w:val="left" w:pos="1050"/>
        </w:tabs>
        <w:spacing w:line="257" w:lineRule="auto"/>
        <w:jc w:val="both"/>
        <w:rPr>
          <w:rFonts w:ascii="Cambria" w:hAnsi="Cambria" w:cs="Roboto-Regular"/>
          <w:b/>
          <w:bCs/>
          <w:kern w:val="0"/>
        </w:rPr>
      </w:pPr>
      <w:r w:rsidRPr="003F4B96">
        <w:rPr>
          <w:rFonts w:ascii="Cambria" w:hAnsi="Cambria" w:cs="Roboto-Regular"/>
          <w:b/>
          <w:bCs/>
          <w:kern w:val="0"/>
        </w:rPr>
        <w:t>Valutazione delle candidat</w:t>
      </w:r>
      <w:r w:rsidR="007A7030" w:rsidRPr="003F4B96">
        <w:rPr>
          <w:rFonts w:ascii="Cambria" w:hAnsi="Cambria" w:cs="Roboto-Regular"/>
          <w:b/>
          <w:bCs/>
          <w:kern w:val="0"/>
        </w:rPr>
        <w:t>ure</w:t>
      </w:r>
      <w:r w:rsidR="00860DB2" w:rsidRPr="003F4B96">
        <w:rPr>
          <w:rFonts w:ascii="Cambria" w:hAnsi="Cambria" w:cs="Roboto-Regular"/>
          <w:b/>
          <w:bCs/>
          <w:kern w:val="0"/>
        </w:rPr>
        <w:tab/>
      </w:r>
      <w:r w:rsidR="00514C2C" w:rsidRPr="003F4B96">
        <w:rPr>
          <w:rFonts w:ascii="Cambria" w:hAnsi="Cambria" w:cs="Roboto-Regular"/>
          <w:b/>
          <w:bCs/>
          <w:kern w:val="0"/>
        </w:rPr>
        <w:br/>
      </w:r>
    </w:p>
    <w:tbl>
      <w:tblPr>
        <w:tblStyle w:val="Grigliatabella"/>
        <w:tblW w:w="0" w:type="auto"/>
        <w:tblInd w:w="1068" w:type="dxa"/>
        <w:tblLook w:val="04A0" w:firstRow="1" w:lastRow="0" w:firstColumn="1" w:lastColumn="0" w:noHBand="0" w:noVBand="1"/>
      </w:tblPr>
      <w:tblGrid>
        <w:gridCol w:w="4655"/>
        <w:gridCol w:w="4615"/>
      </w:tblGrid>
      <w:tr w:rsidR="00470A0F" w:rsidRPr="003F4B96" w14:paraId="4A598D2B" w14:textId="77777777" w:rsidTr="003E0E73">
        <w:tc>
          <w:tcPr>
            <w:tcW w:w="4655" w:type="dxa"/>
            <w:shd w:val="clear" w:color="auto" w:fill="D5DCE4" w:themeFill="text2" w:themeFillTint="33"/>
          </w:tcPr>
          <w:p w14:paraId="5A5C3ECF" w14:textId="0DBB68FA" w:rsidR="00EB712D" w:rsidRPr="003F4B96" w:rsidRDefault="00470A0F" w:rsidP="007A7030">
            <w:pPr>
              <w:pStyle w:val="Paragrafoelenco"/>
              <w:tabs>
                <w:tab w:val="left" w:pos="1050"/>
              </w:tabs>
              <w:spacing w:line="257" w:lineRule="auto"/>
              <w:ind w:left="0"/>
              <w:jc w:val="both"/>
              <w:rPr>
                <w:rFonts w:ascii="Cambria" w:hAnsi="Cambria" w:cs="Roboto-Regular"/>
                <w:b/>
                <w:bCs/>
                <w:kern w:val="0"/>
              </w:rPr>
            </w:pPr>
            <w:r w:rsidRPr="003F4B96">
              <w:rPr>
                <w:rFonts w:ascii="Cambria" w:hAnsi="Cambria" w:cs="Roboto-Regular"/>
                <w:b/>
                <w:bCs/>
                <w:kern w:val="0"/>
              </w:rPr>
              <w:t>Indicatore</w:t>
            </w:r>
          </w:p>
        </w:tc>
        <w:tc>
          <w:tcPr>
            <w:tcW w:w="4615" w:type="dxa"/>
            <w:shd w:val="clear" w:color="auto" w:fill="D5DCE4" w:themeFill="text2" w:themeFillTint="33"/>
          </w:tcPr>
          <w:p w14:paraId="1FE25EBF" w14:textId="0D09A474" w:rsidR="00EB712D" w:rsidRPr="003F4B96" w:rsidRDefault="00470A0F" w:rsidP="007A7030">
            <w:pPr>
              <w:pStyle w:val="Paragrafoelenco"/>
              <w:tabs>
                <w:tab w:val="left" w:pos="1050"/>
              </w:tabs>
              <w:spacing w:line="257" w:lineRule="auto"/>
              <w:ind w:left="0"/>
              <w:jc w:val="both"/>
              <w:rPr>
                <w:rFonts w:ascii="Cambria" w:hAnsi="Cambria" w:cs="Roboto-Regular"/>
                <w:b/>
                <w:bCs/>
                <w:kern w:val="0"/>
              </w:rPr>
            </w:pPr>
            <w:r w:rsidRPr="003F4B96">
              <w:rPr>
                <w:rFonts w:ascii="Cambria" w:hAnsi="Cambria" w:cs="Roboto-Regular"/>
                <w:b/>
                <w:bCs/>
                <w:kern w:val="0"/>
              </w:rPr>
              <w:t>Punteggio</w:t>
            </w:r>
          </w:p>
        </w:tc>
      </w:tr>
      <w:tr w:rsidR="00860DB2" w:rsidRPr="003F4B96" w14:paraId="4B364539" w14:textId="77777777" w:rsidTr="003E0E73">
        <w:tc>
          <w:tcPr>
            <w:tcW w:w="4655" w:type="dxa"/>
          </w:tcPr>
          <w:p w14:paraId="4F9D8ABA" w14:textId="02F0DCDD" w:rsidR="00860DB2" w:rsidRPr="003F4B96" w:rsidRDefault="009B68A1" w:rsidP="007A7030">
            <w:pPr>
              <w:pStyle w:val="Paragrafoelenco"/>
              <w:tabs>
                <w:tab w:val="left" w:pos="1050"/>
              </w:tabs>
              <w:spacing w:line="257" w:lineRule="auto"/>
              <w:ind w:left="0"/>
              <w:jc w:val="both"/>
              <w:rPr>
                <w:rFonts w:ascii="Cambria" w:hAnsi="Cambria" w:cs="Roboto-Regular"/>
                <w:kern w:val="0"/>
              </w:rPr>
            </w:pPr>
            <w:r w:rsidRPr="003F4B96">
              <w:rPr>
                <w:rFonts w:ascii="Cambria" w:hAnsi="Cambria" w:cs="Roboto-Regular"/>
                <w:kern w:val="0"/>
              </w:rPr>
              <w:t>Curriculum Vi</w:t>
            </w:r>
            <w:r w:rsidR="0095597B" w:rsidRPr="003F4B96">
              <w:rPr>
                <w:rFonts w:ascii="Cambria" w:hAnsi="Cambria" w:cs="Roboto-Regular"/>
                <w:kern w:val="0"/>
              </w:rPr>
              <w:t>t</w:t>
            </w:r>
            <w:r w:rsidRPr="003F4B96">
              <w:rPr>
                <w:rFonts w:ascii="Cambria" w:hAnsi="Cambria" w:cs="Roboto-Regular"/>
                <w:kern w:val="0"/>
              </w:rPr>
              <w:t>ae</w:t>
            </w:r>
          </w:p>
        </w:tc>
        <w:tc>
          <w:tcPr>
            <w:tcW w:w="4615" w:type="dxa"/>
          </w:tcPr>
          <w:p w14:paraId="69DFD689" w14:textId="1EF12790" w:rsidR="00860DB2" w:rsidRPr="003F4B96" w:rsidRDefault="0095597B" w:rsidP="007A7030">
            <w:pPr>
              <w:pStyle w:val="Paragrafoelenco"/>
              <w:tabs>
                <w:tab w:val="left" w:pos="1050"/>
              </w:tabs>
              <w:spacing w:line="257" w:lineRule="auto"/>
              <w:ind w:left="0"/>
              <w:jc w:val="both"/>
              <w:rPr>
                <w:rFonts w:ascii="Cambria" w:hAnsi="Cambria" w:cs="Roboto-Regular"/>
                <w:kern w:val="0"/>
              </w:rPr>
            </w:pPr>
            <w:r w:rsidRPr="003F4B96">
              <w:rPr>
                <w:rFonts w:ascii="Cambria" w:hAnsi="Cambria" w:cs="Roboto-Regular"/>
                <w:kern w:val="0"/>
              </w:rPr>
              <w:t xml:space="preserve">max </w:t>
            </w:r>
            <w:r w:rsidR="00005A8C" w:rsidRPr="003F4B96">
              <w:rPr>
                <w:rFonts w:ascii="Cambria" w:hAnsi="Cambria" w:cs="Roboto-Regular"/>
                <w:kern w:val="0"/>
              </w:rPr>
              <w:t>2</w:t>
            </w:r>
            <w:r w:rsidR="00AA4188" w:rsidRPr="003F4B96">
              <w:rPr>
                <w:rFonts w:ascii="Cambria" w:hAnsi="Cambria" w:cs="Roboto-Regular"/>
                <w:kern w:val="0"/>
              </w:rPr>
              <w:t>0</w:t>
            </w:r>
            <w:r w:rsidRPr="003F4B96">
              <w:rPr>
                <w:rFonts w:ascii="Cambria" w:hAnsi="Cambria" w:cs="Roboto-Regular"/>
                <w:kern w:val="0"/>
              </w:rPr>
              <w:t xml:space="preserve"> punti</w:t>
            </w:r>
          </w:p>
        </w:tc>
      </w:tr>
      <w:tr w:rsidR="003B0CE1" w:rsidRPr="003F4B96" w14:paraId="65665680" w14:textId="77777777" w:rsidTr="003E0E73">
        <w:tc>
          <w:tcPr>
            <w:tcW w:w="4655" w:type="dxa"/>
          </w:tcPr>
          <w:p w14:paraId="2D120E81" w14:textId="19253545" w:rsidR="003B0CE1" w:rsidRPr="003F4B96" w:rsidRDefault="003B0CE1" w:rsidP="007A7030">
            <w:pPr>
              <w:pStyle w:val="Paragrafoelenco"/>
              <w:tabs>
                <w:tab w:val="left" w:pos="1050"/>
              </w:tabs>
              <w:spacing w:line="257" w:lineRule="auto"/>
              <w:ind w:left="0"/>
              <w:jc w:val="both"/>
              <w:rPr>
                <w:rFonts w:ascii="Cambria" w:hAnsi="Cambria" w:cs="Roboto-Regular"/>
                <w:kern w:val="0"/>
              </w:rPr>
            </w:pPr>
            <w:r w:rsidRPr="003F4B96">
              <w:rPr>
                <w:rFonts w:ascii="Cambria" w:hAnsi="Cambria" w:cs="Roboto-Regular"/>
                <w:kern w:val="0"/>
              </w:rPr>
              <w:t>Conoscenza lingua</w:t>
            </w:r>
          </w:p>
        </w:tc>
        <w:tc>
          <w:tcPr>
            <w:tcW w:w="4615" w:type="dxa"/>
          </w:tcPr>
          <w:p w14:paraId="28C33F76" w14:textId="51D5EB3C" w:rsidR="003B0CE1" w:rsidRPr="003F4B96" w:rsidRDefault="005611CF" w:rsidP="007A7030">
            <w:pPr>
              <w:pStyle w:val="Paragrafoelenco"/>
              <w:tabs>
                <w:tab w:val="left" w:pos="1050"/>
              </w:tabs>
              <w:spacing w:line="257" w:lineRule="auto"/>
              <w:ind w:left="0"/>
              <w:jc w:val="both"/>
              <w:rPr>
                <w:rFonts w:ascii="Cambria" w:hAnsi="Cambria" w:cs="Roboto-Regular"/>
                <w:kern w:val="0"/>
              </w:rPr>
            </w:pPr>
            <w:r w:rsidRPr="003F4B96">
              <w:rPr>
                <w:rFonts w:ascii="Cambria" w:hAnsi="Cambria" w:cs="Roboto-Regular"/>
                <w:kern w:val="0"/>
              </w:rPr>
              <w:t>max 10 punti</w:t>
            </w:r>
          </w:p>
        </w:tc>
      </w:tr>
    </w:tbl>
    <w:p w14:paraId="655F956E" w14:textId="77777777" w:rsidR="009C0D4A" w:rsidRPr="003F4B96" w:rsidRDefault="009C0D4A" w:rsidP="007A7030">
      <w:pPr>
        <w:pStyle w:val="Paragrafoelenco"/>
        <w:tabs>
          <w:tab w:val="left" w:pos="1050"/>
        </w:tabs>
        <w:spacing w:line="257" w:lineRule="auto"/>
        <w:ind w:left="1068"/>
        <w:jc w:val="both"/>
        <w:rPr>
          <w:rFonts w:ascii="Cambria" w:hAnsi="Cambria" w:cs="Roboto-Regular"/>
          <w:b/>
          <w:bCs/>
          <w:kern w:val="0"/>
        </w:rPr>
      </w:pPr>
    </w:p>
    <w:p w14:paraId="39AA4795" w14:textId="1A594D2B" w:rsidR="003B6B14" w:rsidRPr="003F4B96" w:rsidRDefault="009C0D4A" w:rsidP="009C0D4A">
      <w:pPr>
        <w:pStyle w:val="Paragrafoelenco"/>
        <w:tabs>
          <w:tab w:val="left" w:pos="1050"/>
        </w:tabs>
        <w:spacing w:line="257" w:lineRule="auto"/>
        <w:ind w:left="708"/>
        <w:jc w:val="both"/>
        <w:rPr>
          <w:rFonts w:ascii="Cambria" w:hAnsi="Cambria" w:cs="Roboto-Regular"/>
          <w:kern w:val="0"/>
        </w:rPr>
      </w:pPr>
      <w:r w:rsidRPr="003F4B96">
        <w:rPr>
          <w:rFonts w:ascii="Cambria" w:hAnsi="Cambria" w:cs="Roboto-Regular"/>
          <w:kern w:val="0"/>
        </w:rPr>
        <w:t xml:space="preserve">Le candidature saranno valutate da </w:t>
      </w:r>
      <w:r w:rsidR="00CD5167" w:rsidRPr="003F4B96">
        <w:rPr>
          <w:rFonts w:ascii="Cambria" w:hAnsi="Cambria" w:cs="Roboto-Regular"/>
          <w:kern w:val="0"/>
        </w:rPr>
        <w:t>una commissione formata da:</w:t>
      </w:r>
    </w:p>
    <w:p w14:paraId="7616720B" w14:textId="77777777" w:rsidR="005F2A28" w:rsidRPr="003F4B96" w:rsidRDefault="005F2A28" w:rsidP="009C0D4A">
      <w:pPr>
        <w:pStyle w:val="Paragrafoelenco"/>
        <w:tabs>
          <w:tab w:val="left" w:pos="1050"/>
        </w:tabs>
        <w:spacing w:line="257" w:lineRule="auto"/>
        <w:ind w:left="708"/>
        <w:jc w:val="both"/>
        <w:rPr>
          <w:rFonts w:ascii="Cambria" w:hAnsi="Cambria" w:cs="Roboto-Regular"/>
          <w:kern w:val="0"/>
        </w:rPr>
      </w:pPr>
    </w:p>
    <w:p w14:paraId="72D751A7" w14:textId="7E5519C0" w:rsidR="005F2A28" w:rsidRPr="003F4B96" w:rsidRDefault="00A641EC" w:rsidP="001568C0">
      <w:pPr>
        <w:pStyle w:val="Paragrafoelenco"/>
        <w:numPr>
          <w:ilvl w:val="1"/>
          <w:numId w:val="15"/>
        </w:numPr>
        <w:tabs>
          <w:tab w:val="left" w:pos="1050"/>
        </w:tabs>
        <w:spacing w:line="257" w:lineRule="auto"/>
        <w:jc w:val="both"/>
        <w:rPr>
          <w:rFonts w:ascii="Cambria" w:hAnsi="Cambria" w:cs="Roboto-Regular"/>
          <w:kern w:val="0"/>
        </w:rPr>
      </w:pPr>
      <w:r w:rsidRPr="003F4B96">
        <w:rPr>
          <w:rFonts w:ascii="Cambria" w:hAnsi="Cambria" w:cs="Roboto-Regular"/>
          <w:kern w:val="0"/>
        </w:rPr>
        <w:lastRenderedPageBreak/>
        <w:t>Prof</w:t>
      </w:r>
      <w:r w:rsidR="005F2A28" w:rsidRPr="003F4B96">
        <w:rPr>
          <w:rFonts w:ascii="Cambria" w:hAnsi="Cambria" w:cs="Roboto-Regular"/>
          <w:kern w:val="0"/>
        </w:rPr>
        <w:t>.</w:t>
      </w:r>
      <w:r w:rsidR="00F46609" w:rsidRPr="003F4B96">
        <w:rPr>
          <w:rFonts w:ascii="Cambria" w:hAnsi="Cambria" w:cs="Roboto-Regular"/>
          <w:kern w:val="0"/>
        </w:rPr>
        <w:t>ssa Monica De Angelis</w:t>
      </w:r>
      <w:r w:rsidR="001D529F" w:rsidRPr="003F4B96">
        <w:rPr>
          <w:rFonts w:ascii="Cambria" w:hAnsi="Cambria" w:cs="Roboto-Regular"/>
          <w:kern w:val="0"/>
        </w:rPr>
        <w:t xml:space="preserve">, </w:t>
      </w:r>
      <w:r w:rsidR="00CF3690" w:rsidRPr="003F4B96">
        <w:rPr>
          <w:rFonts w:ascii="Cambria" w:hAnsi="Cambria" w:cs="Roboto-Regular"/>
          <w:kern w:val="0"/>
        </w:rPr>
        <w:t xml:space="preserve">DIMA, </w:t>
      </w:r>
      <w:r w:rsidR="001D529F" w:rsidRPr="003F4B96">
        <w:rPr>
          <w:rFonts w:ascii="Cambria" w:hAnsi="Cambria" w:cs="Roboto-Regular"/>
          <w:kern w:val="0"/>
        </w:rPr>
        <w:t>Presidente</w:t>
      </w:r>
    </w:p>
    <w:p w14:paraId="6FC57EF3" w14:textId="160E1F57" w:rsidR="00DC58C1" w:rsidRPr="003F4B96" w:rsidRDefault="00DC58C1" w:rsidP="001568C0">
      <w:pPr>
        <w:pStyle w:val="Paragrafoelenco"/>
        <w:numPr>
          <w:ilvl w:val="1"/>
          <w:numId w:val="15"/>
        </w:numPr>
        <w:tabs>
          <w:tab w:val="left" w:pos="1050"/>
        </w:tabs>
        <w:spacing w:line="257" w:lineRule="auto"/>
        <w:jc w:val="both"/>
        <w:rPr>
          <w:rFonts w:ascii="Cambria" w:hAnsi="Cambria" w:cs="Roboto-Regular"/>
          <w:kern w:val="0"/>
          <w:lang w:val="en-US"/>
        </w:rPr>
      </w:pPr>
      <w:proofErr w:type="spellStart"/>
      <w:r w:rsidRPr="003F4B96">
        <w:rPr>
          <w:rFonts w:ascii="Cambria" w:hAnsi="Cambria" w:cs="Roboto-Regular"/>
          <w:kern w:val="0"/>
          <w:lang w:val="en-US"/>
        </w:rPr>
        <w:t>Prof.</w:t>
      </w:r>
      <w:r w:rsidR="005722A1" w:rsidRPr="003F4B96">
        <w:rPr>
          <w:rFonts w:ascii="Cambria" w:hAnsi="Cambria" w:cs="Roboto-Regular"/>
          <w:kern w:val="0"/>
          <w:lang w:val="en-US"/>
        </w:rPr>
        <w:t>ssa</w:t>
      </w:r>
      <w:proofErr w:type="spellEnd"/>
      <w:r w:rsidR="005722A1" w:rsidRPr="003F4B96">
        <w:rPr>
          <w:rFonts w:ascii="Cambria" w:hAnsi="Cambria" w:cs="Roboto-Regular"/>
          <w:kern w:val="0"/>
          <w:lang w:val="en-US"/>
        </w:rPr>
        <w:t xml:space="preserve"> </w:t>
      </w:r>
      <w:r w:rsidRPr="003F4B96">
        <w:rPr>
          <w:rFonts w:ascii="Cambria" w:hAnsi="Cambria" w:cs="Roboto-Regular"/>
          <w:kern w:val="0"/>
          <w:lang w:val="en-US"/>
        </w:rPr>
        <w:t xml:space="preserve">Marta </w:t>
      </w:r>
      <w:proofErr w:type="spellStart"/>
      <w:r w:rsidRPr="003F4B96">
        <w:rPr>
          <w:rFonts w:ascii="Cambria" w:hAnsi="Cambria" w:cs="Roboto-Regular"/>
          <w:kern w:val="0"/>
          <w:lang w:val="en-US"/>
        </w:rPr>
        <w:t>Cerioni</w:t>
      </w:r>
      <w:proofErr w:type="spellEnd"/>
      <w:r w:rsidRPr="003F4B96">
        <w:rPr>
          <w:rFonts w:ascii="Cambria" w:hAnsi="Cambria" w:cs="Roboto-Regular"/>
          <w:kern w:val="0"/>
          <w:lang w:val="en-US"/>
        </w:rPr>
        <w:t xml:space="preserve"> </w:t>
      </w:r>
    </w:p>
    <w:p w14:paraId="1173120D" w14:textId="4B4ED6EF" w:rsidR="003F7E1D" w:rsidRPr="003F4B96" w:rsidRDefault="00DC58C1" w:rsidP="001568C0">
      <w:pPr>
        <w:pStyle w:val="Paragrafoelenco"/>
        <w:numPr>
          <w:ilvl w:val="1"/>
          <w:numId w:val="15"/>
        </w:numPr>
        <w:tabs>
          <w:tab w:val="left" w:pos="1050"/>
        </w:tabs>
        <w:spacing w:line="257" w:lineRule="auto"/>
        <w:jc w:val="both"/>
        <w:rPr>
          <w:rFonts w:ascii="Cambria" w:hAnsi="Cambria" w:cs="Roboto-Bold"/>
          <w:kern w:val="0"/>
        </w:rPr>
      </w:pPr>
      <w:r w:rsidRPr="003F4B96">
        <w:rPr>
          <w:rFonts w:ascii="Cambria" w:hAnsi="Cambria" w:cs="Roboto-Bold"/>
          <w:kern w:val="0"/>
          <w:lang w:val="en-US"/>
        </w:rPr>
        <w:t>Dott.ssa Barbara Kulaga</w:t>
      </w:r>
    </w:p>
    <w:p w14:paraId="177B3617" w14:textId="77777777" w:rsidR="001C4AA2" w:rsidRPr="003F4B96" w:rsidRDefault="001C4AA2" w:rsidP="009C0D4A">
      <w:pPr>
        <w:pStyle w:val="Paragrafoelenco"/>
        <w:tabs>
          <w:tab w:val="left" w:pos="1050"/>
        </w:tabs>
        <w:spacing w:line="257" w:lineRule="auto"/>
        <w:ind w:left="708"/>
        <w:jc w:val="both"/>
        <w:rPr>
          <w:rFonts w:ascii="Cambria" w:hAnsi="Cambria" w:cs="Roboto-Regular"/>
          <w:kern w:val="0"/>
        </w:rPr>
      </w:pPr>
    </w:p>
    <w:p w14:paraId="6794C0F1" w14:textId="77777777" w:rsidR="001A3AF1" w:rsidRPr="003F4B96" w:rsidRDefault="003B6B14" w:rsidP="001A3AF1">
      <w:pPr>
        <w:pStyle w:val="Paragrafoelenco"/>
        <w:numPr>
          <w:ilvl w:val="0"/>
          <w:numId w:val="9"/>
        </w:numPr>
        <w:tabs>
          <w:tab w:val="left" w:pos="1050"/>
        </w:tabs>
        <w:spacing w:line="257" w:lineRule="auto"/>
        <w:jc w:val="both"/>
        <w:rPr>
          <w:rFonts w:ascii="Cambria" w:hAnsi="Cambria" w:cs="Roboto-Regular"/>
          <w:kern w:val="0"/>
        </w:rPr>
      </w:pPr>
      <w:r w:rsidRPr="003F4B96">
        <w:rPr>
          <w:rFonts w:ascii="Cambria" w:hAnsi="Cambria" w:cs="Roboto-Regular"/>
          <w:b/>
          <w:bCs/>
          <w:kern w:val="0"/>
        </w:rPr>
        <w:t xml:space="preserve">Riconoscimento </w:t>
      </w:r>
      <w:r w:rsidR="00D84C12" w:rsidRPr="003F4B96">
        <w:rPr>
          <w:rFonts w:ascii="Cambria" w:hAnsi="Cambria" w:cs="Roboto-Regular"/>
          <w:b/>
          <w:bCs/>
          <w:kern w:val="0"/>
        </w:rPr>
        <w:t>attività formativa</w:t>
      </w:r>
    </w:p>
    <w:p w14:paraId="20EEA43C" w14:textId="68D15984" w:rsidR="001A3AF1" w:rsidRPr="003F4B96" w:rsidRDefault="00FD6D9E" w:rsidP="001A3AF1">
      <w:pPr>
        <w:pStyle w:val="Paragrafoelenco"/>
        <w:tabs>
          <w:tab w:val="left" w:pos="1050"/>
        </w:tabs>
        <w:spacing w:line="257" w:lineRule="auto"/>
        <w:ind w:left="1068"/>
        <w:jc w:val="both"/>
        <w:rPr>
          <w:rFonts w:ascii="Cambria" w:hAnsi="Cambria" w:cs="Roboto-Regular"/>
          <w:kern w:val="0"/>
        </w:rPr>
      </w:pPr>
      <w:r w:rsidRPr="003F4B96">
        <w:rPr>
          <w:rFonts w:ascii="Cambria" w:hAnsi="Cambria" w:cs="Roboto-Regular"/>
          <w:b/>
          <w:bCs/>
          <w:kern w:val="0"/>
        </w:rPr>
        <w:tab/>
      </w:r>
      <w:r w:rsidRPr="003F4B96">
        <w:rPr>
          <w:rFonts w:ascii="Cambria" w:hAnsi="Cambria" w:cs="Roboto-Regular"/>
          <w:b/>
          <w:bCs/>
          <w:kern w:val="0"/>
        </w:rPr>
        <w:br/>
      </w:r>
      <w:r w:rsidR="001A3AF1" w:rsidRPr="003F4B96">
        <w:rPr>
          <w:rFonts w:ascii="Cambria" w:hAnsi="Cambria" w:cs="Roboto-Regular"/>
          <w:kern w:val="0"/>
        </w:rPr>
        <w:t xml:space="preserve">La partecipazione al BIP dà diritto al </w:t>
      </w:r>
      <w:r w:rsidR="007E3F7B" w:rsidRPr="003F4B96">
        <w:rPr>
          <w:rFonts w:ascii="Cambria" w:hAnsi="Cambria" w:cs="Roboto-Regular"/>
          <w:kern w:val="0"/>
        </w:rPr>
        <w:t>rilascio</w:t>
      </w:r>
      <w:r w:rsidR="001A3AF1" w:rsidRPr="003F4B96">
        <w:rPr>
          <w:rFonts w:ascii="Cambria" w:hAnsi="Cambria" w:cs="Roboto-Regular"/>
          <w:kern w:val="0"/>
        </w:rPr>
        <w:t xml:space="preserve"> di </w:t>
      </w:r>
      <w:proofErr w:type="gramStart"/>
      <w:r w:rsidR="001A3AF1" w:rsidRPr="003F4B96">
        <w:rPr>
          <w:rFonts w:ascii="Cambria" w:hAnsi="Cambria" w:cs="Roboto-Regular"/>
          <w:b/>
          <w:bCs/>
          <w:kern w:val="0"/>
        </w:rPr>
        <w:t>3</w:t>
      </w:r>
      <w:proofErr w:type="gramEnd"/>
      <w:r w:rsidR="001A3AF1" w:rsidRPr="003F4B96">
        <w:rPr>
          <w:rFonts w:ascii="Cambria" w:hAnsi="Cambria" w:cs="Roboto-Regular"/>
          <w:b/>
          <w:bCs/>
          <w:kern w:val="0"/>
        </w:rPr>
        <w:t xml:space="preserve"> CFU</w:t>
      </w:r>
      <w:r w:rsidR="001A3AF1" w:rsidRPr="003F4B96">
        <w:rPr>
          <w:rFonts w:ascii="Cambria" w:hAnsi="Cambria" w:cs="Roboto-Regular"/>
          <w:kern w:val="0"/>
        </w:rPr>
        <w:t>.</w:t>
      </w:r>
    </w:p>
    <w:p w14:paraId="7E1F52AE" w14:textId="040D46BE" w:rsidR="001A3AF1" w:rsidRPr="003F4B96" w:rsidRDefault="001A3AF1" w:rsidP="001A3AF1">
      <w:pPr>
        <w:pStyle w:val="Paragrafoelenco"/>
        <w:tabs>
          <w:tab w:val="left" w:pos="1050"/>
        </w:tabs>
        <w:spacing w:line="257" w:lineRule="auto"/>
        <w:ind w:left="1068"/>
        <w:jc w:val="both"/>
        <w:rPr>
          <w:rFonts w:ascii="Cambria" w:hAnsi="Cambria" w:cs="Roboto-Regular"/>
          <w:kern w:val="0"/>
        </w:rPr>
      </w:pPr>
      <w:r w:rsidRPr="003F4B96">
        <w:rPr>
          <w:rFonts w:ascii="Cambria" w:hAnsi="Cambria" w:cs="Roboto-Regular"/>
          <w:kern w:val="0"/>
        </w:rPr>
        <w:t>Lo studente può scegliere di far riconoscere l’attività svolta all’estero come</w:t>
      </w:r>
      <w:r w:rsidR="003A6AB4" w:rsidRPr="003F4B96">
        <w:rPr>
          <w:rFonts w:ascii="Cambria" w:hAnsi="Cambria" w:cs="Roboto-Regular"/>
          <w:kern w:val="0"/>
        </w:rPr>
        <w:t xml:space="preserve"> da schema sottostante</w:t>
      </w:r>
      <w:r w:rsidRPr="003F4B96">
        <w:rPr>
          <w:rFonts w:ascii="Cambria" w:hAnsi="Cambria" w:cs="Roboto-Regular"/>
          <w:kern w:val="0"/>
        </w:rPr>
        <w:t>:</w:t>
      </w:r>
    </w:p>
    <w:p w14:paraId="5493A3A5" w14:textId="77777777" w:rsidR="00853F77" w:rsidRPr="003F4B96" w:rsidRDefault="00853F77" w:rsidP="001A3AF1">
      <w:pPr>
        <w:pStyle w:val="Paragrafoelenco"/>
        <w:tabs>
          <w:tab w:val="left" w:pos="1050"/>
        </w:tabs>
        <w:spacing w:line="257" w:lineRule="auto"/>
        <w:ind w:left="1068"/>
        <w:jc w:val="both"/>
        <w:rPr>
          <w:rFonts w:ascii="Cambria" w:hAnsi="Cambria" w:cs="Roboto-Regular"/>
          <w:kern w:val="0"/>
        </w:rPr>
      </w:pPr>
    </w:p>
    <w:tbl>
      <w:tblPr>
        <w:tblStyle w:val="Grigliatabella"/>
        <w:tblW w:w="9555" w:type="dxa"/>
        <w:jc w:val="center"/>
        <w:tblLook w:val="04A0" w:firstRow="1" w:lastRow="0" w:firstColumn="1" w:lastColumn="0" w:noHBand="0" w:noVBand="1"/>
      </w:tblPr>
      <w:tblGrid>
        <w:gridCol w:w="2238"/>
        <w:gridCol w:w="2439"/>
        <w:gridCol w:w="2439"/>
        <w:gridCol w:w="2439"/>
      </w:tblGrid>
      <w:tr w:rsidR="00D14F7B" w:rsidRPr="003F4B96" w14:paraId="67A0F71D" w14:textId="78A72238" w:rsidTr="002C1FB5">
        <w:trPr>
          <w:trHeight w:val="433"/>
          <w:jc w:val="center"/>
        </w:trPr>
        <w:tc>
          <w:tcPr>
            <w:tcW w:w="2238" w:type="dxa"/>
            <w:shd w:val="clear" w:color="auto" w:fill="F2F2F2" w:themeFill="background1" w:themeFillShade="F2"/>
          </w:tcPr>
          <w:p w14:paraId="19EA3F00" w14:textId="551614CE" w:rsidR="00D14F7B" w:rsidRPr="003F4B96" w:rsidRDefault="00D14F7B" w:rsidP="00FC65E8">
            <w:pPr>
              <w:pStyle w:val="Paragrafoelenco"/>
              <w:tabs>
                <w:tab w:val="left" w:pos="1050"/>
              </w:tabs>
              <w:spacing w:line="257" w:lineRule="auto"/>
              <w:ind w:left="0"/>
              <w:jc w:val="both"/>
              <w:rPr>
                <w:rFonts w:ascii="Cambria" w:hAnsi="Cambria" w:cs="Roboto-Regular"/>
                <w:b/>
                <w:bCs/>
                <w:kern w:val="0"/>
                <w:sz w:val="20"/>
                <w:szCs w:val="20"/>
              </w:rPr>
            </w:pPr>
            <w:r w:rsidRPr="003F4B96">
              <w:rPr>
                <w:rFonts w:ascii="Cambria" w:hAnsi="Cambria" w:cs="Roboto-Regular"/>
                <w:b/>
                <w:bCs/>
                <w:kern w:val="0"/>
                <w:sz w:val="20"/>
                <w:szCs w:val="20"/>
              </w:rPr>
              <w:t xml:space="preserve">Corso di </w:t>
            </w:r>
            <w:r w:rsidR="003F0244" w:rsidRPr="003F4B96">
              <w:rPr>
                <w:rFonts w:ascii="Cambria" w:hAnsi="Cambria" w:cs="Roboto-Regular"/>
                <w:b/>
                <w:bCs/>
                <w:kern w:val="0"/>
                <w:sz w:val="20"/>
                <w:szCs w:val="20"/>
              </w:rPr>
              <w:t xml:space="preserve">laurea </w:t>
            </w:r>
            <w:r w:rsidR="003F0244" w:rsidRPr="003F4B96">
              <w:rPr>
                <w:rFonts w:ascii="Cambria" w:hAnsi="Cambria" w:cs="Roboto-Regular"/>
                <w:b/>
                <w:bCs/>
                <w:kern w:val="0"/>
                <w:sz w:val="20"/>
                <w:szCs w:val="20"/>
                <w:u w:val="single"/>
              </w:rPr>
              <w:t>triennale</w:t>
            </w:r>
            <w:r w:rsidR="00816A8C" w:rsidRPr="003F4B96">
              <w:rPr>
                <w:rFonts w:ascii="Cambria" w:hAnsi="Cambria" w:cs="Roboto-Regular"/>
                <w:b/>
                <w:bCs/>
                <w:kern w:val="0"/>
                <w:sz w:val="20"/>
                <w:szCs w:val="20"/>
                <w:u w:val="single"/>
              </w:rPr>
              <w:br/>
            </w:r>
          </w:p>
        </w:tc>
        <w:tc>
          <w:tcPr>
            <w:tcW w:w="2439" w:type="dxa"/>
            <w:shd w:val="clear" w:color="auto" w:fill="F2F2F2" w:themeFill="background1" w:themeFillShade="F2"/>
          </w:tcPr>
          <w:p w14:paraId="4A7F94AD" w14:textId="623DC795" w:rsidR="00D14F7B" w:rsidRPr="003F4B96" w:rsidRDefault="00D14F7B" w:rsidP="00FC65E8">
            <w:pPr>
              <w:pStyle w:val="Paragrafoelenco"/>
              <w:tabs>
                <w:tab w:val="left" w:pos="1050"/>
              </w:tabs>
              <w:spacing w:line="257" w:lineRule="auto"/>
              <w:ind w:left="0"/>
              <w:rPr>
                <w:rFonts w:ascii="Cambria" w:hAnsi="Cambria" w:cs="Roboto-Regular"/>
                <w:b/>
                <w:bCs/>
                <w:kern w:val="0"/>
                <w:sz w:val="20"/>
                <w:szCs w:val="20"/>
              </w:rPr>
            </w:pPr>
            <w:r w:rsidRPr="003F4B96">
              <w:rPr>
                <w:rFonts w:ascii="Cambria" w:hAnsi="Cambria" w:cs="Roboto-Regular"/>
                <w:b/>
                <w:bCs/>
                <w:kern w:val="0"/>
                <w:sz w:val="20"/>
                <w:szCs w:val="20"/>
              </w:rPr>
              <w:t>Tipo di riconoscimento</w:t>
            </w:r>
          </w:p>
        </w:tc>
        <w:tc>
          <w:tcPr>
            <w:tcW w:w="2439" w:type="dxa"/>
            <w:shd w:val="clear" w:color="auto" w:fill="DFE7F5"/>
          </w:tcPr>
          <w:p w14:paraId="0B62ADB2" w14:textId="18C1F52D" w:rsidR="00D14F7B" w:rsidRPr="003F4B96" w:rsidRDefault="00D14F7B" w:rsidP="00FC65E8">
            <w:pPr>
              <w:pStyle w:val="Paragrafoelenco"/>
              <w:tabs>
                <w:tab w:val="left" w:pos="1050"/>
              </w:tabs>
              <w:spacing w:line="257" w:lineRule="auto"/>
              <w:ind w:left="0"/>
              <w:rPr>
                <w:rFonts w:ascii="Cambria" w:hAnsi="Cambria" w:cs="Roboto-Regular"/>
                <w:b/>
                <w:bCs/>
                <w:kern w:val="0"/>
                <w:sz w:val="20"/>
                <w:szCs w:val="20"/>
              </w:rPr>
            </w:pPr>
            <w:r w:rsidRPr="003F4B96">
              <w:rPr>
                <w:rFonts w:ascii="Cambria" w:hAnsi="Cambria" w:cs="Roboto-Regular"/>
                <w:b/>
                <w:bCs/>
                <w:kern w:val="0"/>
                <w:sz w:val="20"/>
                <w:szCs w:val="20"/>
              </w:rPr>
              <w:t xml:space="preserve">Corso di </w:t>
            </w:r>
            <w:r w:rsidR="00232F9E" w:rsidRPr="003F4B96">
              <w:rPr>
                <w:rFonts w:ascii="Cambria" w:hAnsi="Cambria" w:cs="Roboto-Regular"/>
                <w:b/>
                <w:bCs/>
                <w:kern w:val="0"/>
                <w:sz w:val="20"/>
                <w:szCs w:val="20"/>
              </w:rPr>
              <w:t xml:space="preserve">laurea </w:t>
            </w:r>
            <w:r w:rsidR="00232F9E" w:rsidRPr="003F4B96">
              <w:rPr>
                <w:rFonts w:ascii="Cambria" w:hAnsi="Cambria" w:cs="Roboto-Regular"/>
                <w:b/>
                <w:bCs/>
                <w:kern w:val="0"/>
                <w:sz w:val="20"/>
                <w:szCs w:val="20"/>
                <w:u w:val="single"/>
              </w:rPr>
              <w:t>magistrale</w:t>
            </w:r>
          </w:p>
        </w:tc>
        <w:tc>
          <w:tcPr>
            <w:tcW w:w="2439" w:type="dxa"/>
            <w:shd w:val="clear" w:color="auto" w:fill="DFE7F5"/>
          </w:tcPr>
          <w:p w14:paraId="63AE41AE" w14:textId="3D93894E" w:rsidR="00D14F7B" w:rsidRPr="003F4B96" w:rsidRDefault="00D14F7B" w:rsidP="00FC65E8">
            <w:pPr>
              <w:pStyle w:val="Paragrafoelenco"/>
              <w:tabs>
                <w:tab w:val="left" w:pos="1050"/>
              </w:tabs>
              <w:spacing w:line="257" w:lineRule="auto"/>
              <w:ind w:left="0"/>
              <w:rPr>
                <w:rFonts w:ascii="Cambria" w:hAnsi="Cambria" w:cs="Roboto-Regular"/>
                <w:b/>
                <w:bCs/>
                <w:kern w:val="0"/>
                <w:sz w:val="20"/>
                <w:szCs w:val="20"/>
              </w:rPr>
            </w:pPr>
            <w:r w:rsidRPr="003F4B96">
              <w:rPr>
                <w:rFonts w:ascii="Cambria" w:hAnsi="Cambria" w:cs="Roboto-Regular"/>
                <w:b/>
                <w:bCs/>
                <w:kern w:val="0"/>
                <w:sz w:val="20"/>
                <w:szCs w:val="20"/>
              </w:rPr>
              <w:t>Tipo di riconoscimento</w:t>
            </w:r>
          </w:p>
        </w:tc>
      </w:tr>
      <w:tr w:rsidR="00996DE3" w:rsidRPr="003F4B96" w14:paraId="63F51FE6" w14:textId="77777777" w:rsidTr="002C1FB5">
        <w:trPr>
          <w:trHeight w:val="1292"/>
          <w:jc w:val="center"/>
        </w:trPr>
        <w:tc>
          <w:tcPr>
            <w:tcW w:w="2238" w:type="dxa"/>
            <w:shd w:val="clear" w:color="auto" w:fill="F2F2F2" w:themeFill="background1" w:themeFillShade="F2"/>
          </w:tcPr>
          <w:p w14:paraId="2C2D2949" w14:textId="71582CFD" w:rsidR="00996DE3" w:rsidRPr="003F4B96" w:rsidRDefault="00996DE3" w:rsidP="00232F9E">
            <w:pPr>
              <w:pStyle w:val="Paragrafoelenco"/>
              <w:tabs>
                <w:tab w:val="left" w:pos="1050"/>
              </w:tabs>
              <w:spacing w:line="257" w:lineRule="auto"/>
              <w:ind w:left="0"/>
              <w:rPr>
                <w:rFonts w:ascii="Cambria" w:hAnsi="Cambria" w:cs="Roboto-Regular"/>
                <w:kern w:val="0"/>
                <w:sz w:val="20"/>
                <w:szCs w:val="20"/>
              </w:rPr>
            </w:pPr>
            <w:r w:rsidRPr="003F4B96">
              <w:rPr>
                <w:rFonts w:ascii="Cambria" w:hAnsi="Cambria" w:cs="Roboto-Regular"/>
                <w:kern w:val="0"/>
                <w:sz w:val="20"/>
                <w:szCs w:val="20"/>
              </w:rPr>
              <w:t>Economia e Commercio</w:t>
            </w:r>
          </w:p>
        </w:tc>
        <w:tc>
          <w:tcPr>
            <w:tcW w:w="2439" w:type="dxa"/>
            <w:shd w:val="clear" w:color="auto" w:fill="F2F2F2" w:themeFill="background1" w:themeFillShade="F2"/>
          </w:tcPr>
          <w:p w14:paraId="5B95B221" w14:textId="50D63868" w:rsidR="00996DE3" w:rsidRPr="003F4B96" w:rsidRDefault="00996DE3" w:rsidP="00232F9E">
            <w:pPr>
              <w:pStyle w:val="Paragrafoelenco"/>
              <w:tabs>
                <w:tab w:val="left" w:pos="1050"/>
              </w:tabs>
              <w:spacing w:line="257" w:lineRule="auto"/>
              <w:ind w:left="0"/>
              <w:rPr>
                <w:rFonts w:ascii="Cambria" w:hAnsi="Cambria" w:cs="Roboto-Regular"/>
                <w:kern w:val="0"/>
                <w:sz w:val="20"/>
                <w:szCs w:val="20"/>
              </w:rPr>
            </w:pPr>
            <w:r w:rsidRPr="003F4B96">
              <w:rPr>
                <w:rFonts w:ascii="Cambria" w:hAnsi="Cambria" w:cs="Roboto-Regular"/>
                <w:kern w:val="0"/>
                <w:sz w:val="20"/>
                <w:szCs w:val="20"/>
              </w:rPr>
              <w:t xml:space="preserve">Bip </w:t>
            </w:r>
            <w:r w:rsidR="00582D45" w:rsidRPr="003F4B96">
              <w:rPr>
                <w:rFonts w:ascii="Cambria" w:hAnsi="Cambria" w:cs="Roboto-Regular"/>
                <w:kern w:val="0"/>
                <w:sz w:val="20"/>
                <w:szCs w:val="20"/>
              </w:rPr>
              <w:t xml:space="preserve">“attività formativa in </w:t>
            </w:r>
            <w:proofErr w:type="gramStart"/>
            <w:r w:rsidR="00582D45" w:rsidRPr="003F4B96">
              <w:rPr>
                <w:rFonts w:ascii="Cambria" w:hAnsi="Cambria" w:cs="Roboto-Regular"/>
                <w:kern w:val="0"/>
                <w:sz w:val="20"/>
                <w:szCs w:val="20"/>
              </w:rPr>
              <w:t>sovrannumero</w:t>
            </w:r>
            <w:r w:rsidR="009A34FF" w:rsidRPr="003F4B96">
              <w:rPr>
                <w:rFonts w:ascii="Cambria" w:hAnsi="Cambria" w:cs="Roboto-Regular"/>
                <w:kern w:val="0"/>
                <w:sz w:val="20"/>
                <w:szCs w:val="20"/>
              </w:rPr>
              <w:t>”-</w:t>
            </w:r>
            <w:proofErr w:type="gramEnd"/>
            <w:r w:rsidR="009A34FF" w:rsidRPr="003F4B96">
              <w:rPr>
                <w:rFonts w:ascii="Cambria" w:hAnsi="Cambria" w:cs="Roboto-Regular"/>
                <w:kern w:val="0"/>
                <w:sz w:val="20"/>
                <w:szCs w:val="20"/>
              </w:rPr>
              <w:t xml:space="preserve"> 3 CFU</w:t>
            </w:r>
          </w:p>
        </w:tc>
        <w:tc>
          <w:tcPr>
            <w:tcW w:w="2439" w:type="dxa"/>
            <w:shd w:val="clear" w:color="auto" w:fill="DFE7F5"/>
          </w:tcPr>
          <w:p w14:paraId="18DF8950" w14:textId="4439A9A5" w:rsidR="00996DE3" w:rsidRPr="003F4B96" w:rsidRDefault="00561AF2" w:rsidP="00232F9E">
            <w:pPr>
              <w:pStyle w:val="Paragrafoelenco"/>
              <w:tabs>
                <w:tab w:val="left" w:pos="1050"/>
              </w:tabs>
              <w:spacing w:line="257" w:lineRule="auto"/>
              <w:ind w:left="0"/>
              <w:rPr>
                <w:rFonts w:ascii="Cambria" w:hAnsi="Cambria" w:cs="Roboto-Regular"/>
                <w:kern w:val="0"/>
                <w:sz w:val="20"/>
                <w:szCs w:val="20"/>
              </w:rPr>
            </w:pPr>
            <w:r w:rsidRPr="003F4B96">
              <w:rPr>
                <w:rFonts w:ascii="Cambria" w:hAnsi="Cambria" w:cs="Roboto-Regular"/>
                <w:kern w:val="0"/>
                <w:sz w:val="20"/>
                <w:szCs w:val="20"/>
              </w:rPr>
              <w:t>Economia e Management</w:t>
            </w:r>
          </w:p>
        </w:tc>
        <w:tc>
          <w:tcPr>
            <w:tcW w:w="2439" w:type="dxa"/>
            <w:shd w:val="clear" w:color="auto" w:fill="DFE7F5"/>
          </w:tcPr>
          <w:p w14:paraId="31241B10" w14:textId="77777777" w:rsidR="003917A6" w:rsidRPr="003F4B96" w:rsidRDefault="003917A6" w:rsidP="003917A6">
            <w:pPr>
              <w:tabs>
                <w:tab w:val="left" w:pos="1050"/>
              </w:tabs>
              <w:spacing w:line="257" w:lineRule="auto"/>
              <w:jc w:val="both"/>
              <w:rPr>
                <w:rFonts w:ascii="Cambria" w:hAnsi="Cambria" w:cs="Roboto-Regular"/>
                <w:kern w:val="0"/>
                <w:sz w:val="20"/>
                <w:szCs w:val="20"/>
              </w:rPr>
            </w:pPr>
            <w:r w:rsidRPr="003F4B96">
              <w:rPr>
                <w:rFonts w:ascii="Cambria" w:hAnsi="Cambria" w:cs="Roboto-Regular"/>
                <w:kern w:val="0"/>
                <w:sz w:val="20"/>
                <w:szCs w:val="20"/>
              </w:rPr>
              <w:t>n. 1 dei Laboratori – 3 cfu previsti nel piano per la vecchia coorte</w:t>
            </w:r>
          </w:p>
          <w:p w14:paraId="52A37610" w14:textId="512EF493" w:rsidR="00996DE3" w:rsidRPr="003F4B96" w:rsidRDefault="003917A6" w:rsidP="003917A6">
            <w:pPr>
              <w:pStyle w:val="Paragrafoelenco"/>
              <w:tabs>
                <w:tab w:val="left" w:pos="1050"/>
              </w:tabs>
              <w:spacing w:line="257" w:lineRule="auto"/>
              <w:ind w:left="0"/>
              <w:rPr>
                <w:rFonts w:ascii="Cambria" w:hAnsi="Cambria" w:cs="Roboto-Regular"/>
                <w:kern w:val="0"/>
                <w:sz w:val="20"/>
                <w:szCs w:val="20"/>
              </w:rPr>
            </w:pPr>
            <w:r w:rsidRPr="003F4B96">
              <w:rPr>
                <w:rFonts w:ascii="Cambria" w:hAnsi="Cambria" w:cs="Roboto-Regular"/>
                <w:kern w:val="0"/>
                <w:sz w:val="20"/>
                <w:szCs w:val="20"/>
              </w:rPr>
              <w:t>per la nuova coorte BIP “attività formativa in sovrannumero” – 3 cfu</w:t>
            </w:r>
          </w:p>
        </w:tc>
      </w:tr>
      <w:tr w:rsidR="000526C6" w:rsidRPr="003F4B96" w14:paraId="733BA4CB" w14:textId="77777777" w:rsidTr="002C1FB5">
        <w:trPr>
          <w:trHeight w:val="1071"/>
          <w:jc w:val="center"/>
        </w:trPr>
        <w:tc>
          <w:tcPr>
            <w:tcW w:w="2238" w:type="dxa"/>
            <w:shd w:val="clear" w:color="auto" w:fill="F2F2F2" w:themeFill="background1" w:themeFillShade="F2"/>
          </w:tcPr>
          <w:p w14:paraId="738CE3E0" w14:textId="6D5A2F28" w:rsidR="000526C6" w:rsidRPr="003F4B96" w:rsidRDefault="000526C6" w:rsidP="00232F9E">
            <w:pPr>
              <w:pStyle w:val="Paragrafoelenco"/>
              <w:tabs>
                <w:tab w:val="left" w:pos="1050"/>
              </w:tabs>
              <w:spacing w:line="257" w:lineRule="auto"/>
              <w:ind w:left="0"/>
              <w:rPr>
                <w:rFonts w:ascii="Cambria" w:hAnsi="Cambria" w:cs="Roboto-Regular"/>
                <w:kern w:val="0"/>
                <w:sz w:val="20"/>
                <w:szCs w:val="20"/>
              </w:rPr>
            </w:pPr>
            <w:r w:rsidRPr="003F4B96">
              <w:rPr>
                <w:rFonts w:ascii="Cambria" w:hAnsi="Cambria" w:cs="Roboto-Regular"/>
                <w:kern w:val="0"/>
                <w:sz w:val="20"/>
                <w:szCs w:val="20"/>
              </w:rPr>
              <w:t>Economia aziendale</w:t>
            </w:r>
          </w:p>
        </w:tc>
        <w:tc>
          <w:tcPr>
            <w:tcW w:w="2439" w:type="dxa"/>
            <w:shd w:val="clear" w:color="auto" w:fill="F2F2F2" w:themeFill="background1" w:themeFillShade="F2"/>
          </w:tcPr>
          <w:p w14:paraId="7F0F020E" w14:textId="181B7284" w:rsidR="000526C6" w:rsidRPr="003F4B96" w:rsidRDefault="000526C6" w:rsidP="00232F9E">
            <w:pPr>
              <w:pStyle w:val="Paragrafoelenco"/>
              <w:tabs>
                <w:tab w:val="left" w:pos="1050"/>
              </w:tabs>
              <w:spacing w:line="257" w:lineRule="auto"/>
              <w:ind w:left="0"/>
              <w:rPr>
                <w:rFonts w:ascii="Cambria" w:hAnsi="Cambria" w:cs="Roboto-Regular"/>
                <w:kern w:val="0"/>
                <w:sz w:val="20"/>
                <w:szCs w:val="20"/>
              </w:rPr>
            </w:pPr>
            <w:r w:rsidRPr="003F4B96">
              <w:rPr>
                <w:rFonts w:ascii="Cambria" w:hAnsi="Cambria" w:cs="Roboto-Regular"/>
                <w:kern w:val="0"/>
                <w:sz w:val="20"/>
                <w:szCs w:val="20"/>
              </w:rPr>
              <w:t xml:space="preserve">Bip “attività formativa in </w:t>
            </w:r>
            <w:proofErr w:type="gramStart"/>
            <w:r w:rsidRPr="003F4B96">
              <w:rPr>
                <w:rFonts w:ascii="Cambria" w:hAnsi="Cambria" w:cs="Roboto-Regular"/>
                <w:kern w:val="0"/>
                <w:sz w:val="20"/>
                <w:szCs w:val="20"/>
              </w:rPr>
              <w:t>sovrannumero”-</w:t>
            </w:r>
            <w:proofErr w:type="gramEnd"/>
            <w:r w:rsidRPr="003F4B96">
              <w:rPr>
                <w:rFonts w:ascii="Cambria" w:hAnsi="Cambria" w:cs="Roboto-Regular"/>
                <w:kern w:val="0"/>
                <w:sz w:val="20"/>
                <w:szCs w:val="20"/>
              </w:rPr>
              <w:t xml:space="preserve"> 3 CFU</w:t>
            </w:r>
          </w:p>
        </w:tc>
        <w:tc>
          <w:tcPr>
            <w:tcW w:w="2439" w:type="dxa"/>
            <w:shd w:val="clear" w:color="auto" w:fill="DFE7F5"/>
          </w:tcPr>
          <w:p w14:paraId="7DCED2AF" w14:textId="0B3FFDCA" w:rsidR="000526C6" w:rsidRPr="003F4B96" w:rsidRDefault="009173CC" w:rsidP="00232F9E">
            <w:pPr>
              <w:pStyle w:val="Paragrafoelenco"/>
              <w:tabs>
                <w:tab w:val="left" w:pos="1050"/>
              </w:tabs>
              <w:spacing w:line="257" w:lineRule="auto"/>
              <w:ind w:left="0"/>
              <w:rPr>
                <w:rFonts w:ascii="Cambria" w:hAnsi="Cambria" w:cs="Roboto-Regular"/>
                <w:kern w:val="0"/>
                <w:sz w:val="20"/>
                <w:szCs w:val="20"/>
              </w:rPr>
            </w:pPr>
            <w:r w:rsidRPr="003F4B96">
              <w:rPr>
                <w:rFonts w:ascii="Cambria" w:hAnsi="Cambria" w:cs="Roboto-Regular"/>
                <w:kern w:val="0"/>
                <w:sz w:val="20"/>
                <w:szCs w:val="20"/>
              </w:rPr>
              <w:t>Data Science per l’Economia e le Imprese</w:t>
            </w:r>
          </w:p>
        </w:tc>
        <w:tc>
          <w:tcPr>
            <w:tcW w:w="2439" w:type="dxa"/>
            <w:shd w:val="clear" w:color="auto" w:fill="DFE7F5"/>
          </w:tcPr>
          <w:p w14:paraId="26C74612" w14:textId="77777777" w:rsidR="009173CC" w:rsidRPr="003F4B96" w:rsidRDefault="009173CC" w:rsidP="009173CC">
            <w:pPr>
              <w:tabs>
                <w:tab w:val="left" w:pos="1050"/>
              </w:tabs>
              <w:spacing w:line="257" w:lineRule="auto"/>
              <w:rPr>
                <w:rFonts w:ascii="Cambria" w:hAnsi="Cambria" w:cs="Roboto-Regular"/>
                <w:kern w:val="0"/>
                <w:sz w:val="20"/>
                <w:szCs w:val="20"/>
              </w:rPr>
            </w:pPr>
            <w:r w:rsidRPr="003F4B96">
              <w:rPr>
                <w:rFonts w:ascii="Cambria" w:hAnsi="Cambria" w:cs="Roboto-Regular"/>
                <w:kern w:val="0"/>
                <w:sz w:val="20"/>
                <w:szCs w:val="20"/>
              </w:rPr>
              <w:t>Laboratorio di Data Science – 3 cfu qualora non sia stato sostenuto</w:t>
            </w:r>
          </w:p>
          <w:p w14:paraId="027590AB" w14:textId="45D7F2A9" w:rsidR="000526C6" w:rsidRPr="003F4B96" w:rsidRDefault="009173CC" w:rsidP="009173CC">
            <w:pPr>
              <w:pStyle w:val="Paragrafoelenco"/>
              <w:tabs>
                <w:tab w:val="left" w:pos="1050"/>
              </w:tabs>
              <w:spacing w:line="257" w:lineRule="auto"/>
              <w:ind w:left="0"/>
              <w:rPr>
                <w:rFonts w:ascii="Cambria" w:hAnsi="Cambria" w:cs="Roboto-Regular"/>
                <w:kern w:val="0"/>
                <w:sz w:val="20"/>
                <w:szCs w:val="20"/>
              </w:rPr>
            </w:pPr>
            <w:r w:rsidRPr="003F4B96">
              <w:rPr>
                <w:rFonts w:ascii="Cambria" w:hAnsi="Cambria" w:cs="Roboto-Regular"/>
                <w:kern w:val="0"/>
                <w:sz w:val="20"/>
                <w:szCs w:val="20"/>
              </w:rPr>
              <w:t>o BIP “attività formativa in sovrannumero” – 3 cfu</w:t>
            </w:r>
          </w:p>
        </w:tc>
      </w:tr>
      <w:tr w:rsidR="00C43D18" w:rsidRPr="003F4B96" w14:paraId="334BE24E" w14:textId="77777777" w:rsidTr="002C1FB5">
        <w:trPr>
          <w:trHeight w:val="866"/>
          <w:jc w:val="center"/>
        </w:trPr>
        <w:tc>
          <w:tcPr>
            <w:tcW w:w="2238" w:type="dxa"/>
            <w:shd w:val="clear" w:color="auto" w:fill="F2F2F2" w:themeFill="background1" w:themeFillShade="F2"/>
          </w:tcPr>
          <w:p w14:paraId="60E9729A" w14:textId="2E425875" w:rsidR="00C43D18" w:rsidRPr="003F4B96" w:rsidRDefault="00C43D18" w:rsidP="00232F9E">
            <w:pPr>
              <w:pStyle w:val="Paragrafoelenco"/>
              <w:tabs>
                <w:tab w:val="left" w:pos="1050"/>
              </w:tabs>
              <w:spacing w:line="257" w:lineRule="auto"/>
              <w:ind w:left="0"/>
              <w:rPr>
                <w:rFonts w:ascii="Cambria" w:hAnsi="Cambria" w:cs="Roboto-Regular"/>
                <w:kern w:val="0"/>
                <w:sz w:val="20"/>
                <w:szCs w:val="20"/>
              </w:rPr>
            </w:pPr>
            <w:r w:rsidRPr="003F4B96">
              <w:rPr>
                <w:rFonts w:ascii="Cambria" w:hAnsi="Cambria" w:cs="Roboto-Regular"/>
                <w:kern w:val="0"/>
                <w:sz w:val="20"/>
                <w:szCs w:val="20"/>
              </w:rPr>
              <w:t xml:space="preserve">Digital </w:t>
            </w:r>
            <w:proofErr w:type="spellStart"/>
            <w:r w:rsidRPr="003F4B96">
              <w:rPr>
                <w:rFonts w:ascii="Cambria" w:hAnsi="Cambria" w:cs="Roboto-Regular"/>
                <w:kern w:val="0"/>
                <w:sz w:val="20"/>
                <w:szCs w:val="20"/>
              </w:rPr>
              <w:t>Economics</w:t>
            </w:r>
            <w:proofErr w:type="spellEnd"/>
            <w:r w:rsidRPr="003F4B96">
              <w:rPr>
                <w:rFonts w:ascii="Cambria" w:hAnsi="Cambria" w:cs="Roboto-Regular"/>
                <w:kern w:val="0"/>
                <w:sz w:val="20"/>
                <w:szCs w:val="20"/>
              </w:rPr>
              <w:t xml:space="preserve"> and Business</w:t>
            </w:r>
          </w:p>
        </w:tc>
        <w:tc>
          <w:tcPr>
            <w:tcW w:w="2439" w:type="dxa"/>
            <w:shd w:val="clear" w:color="auto" w:fill="F2F2F2" w:themeFill="background1" w:themeFillShade="F2"/>
          </w:tcPr>
          <w:p w14:paraId="6F7ACF7B" w14:textId="77777777" w:rsidR="00C43D18" w:rsidRPr="003F4B96" w:rsidRDefault="00C43D18" w:rsidP="00232F9E">
            <w:pPr>
              <w:pStyle w:val="Paragrafoelenco"/>
              <w:tabs>
                <w:tab w:val="left" w:pos="1050"/>
              </w:tabs>
              <w:spacing w:line="257" w:lineRule="auto"/>
              <w:ind w:left="0"/>
              <w:rPr>
                <w:rFonts w:ascii="Cambria" w:hAnsi="Cambria" w:cs="Roboto-Regular"/>
                <w:kern w:val="0"/>
                <w:sz w:val="20"/>
                <w:szCs w:val="20"/>
              </w:rPr>
            </w:pPr>
            <w:r w:rsidRPr="003F4B96">
              <w:rPr>
                <w:rFonts w:ascii="Cambria" w:hAnsi="Cambria" w:cs="Roboto-Regular"/>
                <w:kern w:val="0"/>
                <w:sz w:val="20"/>
                <w:szCs w:val="20"/>
              </w:rPr>
              <w:t xml:space="preserve">Bip “attività formativa in </w:t>
            </w:r>
            <w:proofErr w:type="gramStart"/>
            <w:r w:rsidRPr="003F4B96">
              <w:rPr>
                <w:rFonts w:ascii="Cambria" w:hAnsi="Cambria" w:cs="Roboto-Regular"/>
                <w:kern w:val="0"/>
                <w:sz w:val="20"/>
                <w:szCs w:val="20"/>
              </w:rPr>
              <w:t>sovrannumero”-</w:t>
            </w:r>
            <w:proofErr w:type="gramEnd"/>
            <w:r w:rsidRPr="003F4B96">
              <w:rPr>
                <w:rFonts w:ascii="Cambria" w:hAnsi="Cambria" w:cs="Roboto-Regular"/>
                <w:kern w:val="0"/>
                <w:sz w:val="20"/>
                <w:szCs w:val="20"/>
              </w:rPr>
              <w:t xml:space="preserve"> 3 CFU</w:t>
            </w:r>
          </w:p>
          <w:p w14:paraId="76DE724E" w14:textId="498E0A39" w:rsidR="00C43D18" w:rsidRPr="003F4B96" w:rsidRDefault="00C43D18" w:rsidP="00232F9E">
            <w:pPr>
              <w:pStyle w:val="Paragrafoelenco"/>
              <w:tabs>
                <w:tab w:val="left" w:pos="1050"/>
              </w:tabs>
              <w:spacing w:line="257" w:lineRule="auto"/>
              <w:ind w:left="0"/>
              <w:rPr>
                <w:rFonts w:ascii="Cambria" w:hAnsi="Cambria" w:cs="Roboto-Regular"/>
                <w:kern w:val="0"/>
                <w:sz w:val="20"/>
                <w:szCs w:val="20"/>
              </w:rPr>
            </w:pPr>
            <w:r w:rsidRPr="003F4B96">
              <w:rPr>
                <w:rFonts w:ascii="Cambria" w:hAnsi="Cambria" w:cs="Roboto-Regular"/>
                <w:kern w:val="0"/>
                <w:sz w:val="20"/>
                <w:szCs w:val="20"/>
              </w:rPr>
              <w:t xml:space="preserve">oppure “internship” se il n. di CFU raggiungesse 6 </w:t>
            </w:r>
          </w:p>
        </w:tc>
        <w:tc>
          <w:tcPr>
            <w:tcW w:w="2439" w:type="dxa"/>
            <w:vMerge w:val="restart"/>
            <w:shd w:val="clear" w:color="auto" w:fill="DFE7F5"/>
          </w:tcPr>
          <w:p w14:paraId="4ED41DE9" w14:textId="7EFCA58B" w:rsidR="00C43D18" w:rsidRPr="003F4B96" w:rsidRDefault="00C43D18" w:rsidP="00232F9E">
            <w:pPr>
              <w:pStyle w:val="Paragrafoelenco"/>
              <w:tabs>
                <w:tab w:val="left" w:pos="1050"/>
              </w:tabs>
              <w:spacing w:line="257" w:lineRule="auto"/>
              <w:ind w:left="0"/>
              <w:rPr>
                <w:rFonts w:ascii="Cambria" w:hAnsi="Cambria" w:cs="Roboto-Regular"/>
                <w:kern w:val="0"/>
                <w:sz w:val="20"/>
                <w:szCs w:val="20"/>
              </w:rPr>
            </w:pPr>
            <w:r w:rsidRPr="003F4B96">
              <w:rPr>
                <w:rFonts w:ascii="Cambria" w:hAnsi="Cambria" w:cs="Roboto-Regular"/>
                <w:kern w:val="0"/>
                <w:sz w:val="20"/>
                <w:szCs w:val="20"/>
              </w:rPr>
              <w:t xml:space="preserve">International </w:t>
            </w:r>
            <w:proofErr w:type="spellStart"/>
            <w:r w:rsidRPr="003F4B96">
              <w:rPr>
                <w:rFonts w:ascii="Cambria" w:hAnsi="Cambria" w:cs="Roboto-Regular"/>
                <w:kern w:val="0"/>
                <w:sz w:val="20"/>
                <w:szCs w:val="20"/>
              </w:rPr>
              <w:t>Economics</w:t>
            </w:r>
            <w:proofErr w:type="spellEnd"/>
            <w:r w:rsidRPr="003F4B96">
              <w:rPr>
                <w:rFonts w:ascii="Cambria" w:hAnsi="Cambria" w:cs="Roboto-Regular"/>
                <w:kern w:val="0"/>
                <w:sz w:val="20"/>
                <w:szCs w:val="20"/>
              </w:rPr>
              <w:t xml:space="preserve"> and Commerce</w:t>
            </w:r>
          </w:p>
        </w:tc>
        <w:tc>
          <w:tcPr>
            <w:tcW w:w="2439" w:type="dxa"/>
            <w:vMerge w:val="restart"/>
            <w:shd w:val="clear" w:color="auto" w:fill="DFE7F5"/>
          </w:tcPr>
          <w:p w14:paraId="558D6A40" w14:textId="77777777" w:rsidR="00C43D18" w:rsidRPr="003F4B96" w:rsidRDefault="00C43D18" w:rsidP="003F0244">
            <w:pPr>
              <w:tabs>
                <w:tab w:val="left" w:pos="1050"/>
              </w:tabs>
              <w:spacing w:line="257" w:lineRule="auto"/>
              <w:rPr>
                <w:rFonts w:ascii="Cambria" w:hAnsi="Cambria" w:cs="Roboto-Regular"/>
                <w:kern w:val="0"/>
                <w:sz w:val="20"/>
                <w:szCs w:val="20"/>
              </w:rPr>
            </w:pPr>
            <w:r w:rsidRPr="003F4B96">
              <w:rPr>
                <w:rFonts w:ascii="Cambria" w:hAnsi="Cambria" w:cs="Roboto-Regular"/>
                <w:kern w:val="0"/>
                <w:sz w:val="20"/>
                <w:szCs w:val="20"/>
              </w:rPr>
              <w:t xml:space="preserve">n. 1 dei </w:t>
            </w:r>
            <w:proofErr w:type="spellStart"/>
            <w:r w:rsidRPr="003F4B96">
              <w:rPr>
                <w:rFonts w:ascii="Cambria" w:hAnsi="Cambria" w:cs="Roboto-Regular"/>
                <w:kern w:val="0"/>
                <w:sz w:val="20"/>
                <w:szCs w:val="20"/>
              </w:rPr>
              <w:t>Laboratory</w:t>
            </w:r>
            <w:proofErr w:type="spellEnd"/>
            <w:r w:rsidRPr="003F4B96">
              <w:rPr>
                <w:rFonts w:ascii="Cambria" w:hAnsi="Cambria" w:cs="Roboto-Regular"/>
                <w:kern w:val="0"/>
                <w:sz w:val="20"/>
                <w:szCs w:val="20"/>
              </w:rPr>
              <w:t xml:space="preserve"> – 3 cfu previsti nel piano di studio qualora non sia stato sostenuto</w:t>
            </w:r>
          </w:p>
          <w:p w14:paraId="3A8C4BFC" w14:textId="2D320AA8" w:rsidR="00C43D18" w:rsidRPr="003F4B96" w:rsidRDefault="00C43D18" w:rsidP="003F0244">
            <w:pPr>
              <w:pStyle w:val="Paragrafoelenco"/>
              <w:tabs>
                <w:tab w:val="left" w:pos="1050"/>
              </w:tabs>
              <w:spacing w:line="257" w:lineRule="auto"/>
              <w:ind w:left="0"/>
              <w:rPr>
                <w:rFonts w:ascii="Cambria" w:hAnsi="Cambria" w:cs="Roboto-Regular"/>
                <w:kern w:val="0"/>
                <w:sz w:val="20"/>
                <w:szCs w:val="20"/>
              </w:rPr>
            </w:pPr>
            <w:r w:rsidRPr="003F4B96">
              <w:rPr>
                <w:rFonts w:ascii="Cambria" w:hAnsi="Cambria" w:cs="Roboto-Regular"/>
                <w:kern w:val="0"/>
                <w:sz w:val="20"/>
                <w:szCs w:val="20"/>
              </w:rPr>
              <w:t>o BIP “attività formativa in sovrannumero” – 3 cfu</w:t>
            </w:r>
          </w:p>
        </w:tc>
      </w:tr>
      <w:tr w:rsidR="00C43D18" w:rsidRPr="003F4B96" w14:paraId="1D18161E" w14:textId="77777777" w:rsidTr="002C1FB5">
        <w:trPr>
          <w:trHeight w:val="859"/>
          <w:jc w:val="center"/>
        </w:trPr>
        <w:tc>
          <w:tcPr>
            <w:tcW w:w="2238" w:type="dxa"/>
            <w:shd w:val="clear" w:color="auto" w:fill="F2F2F2" w:themeFill="background1" w:themeFillShade="F2"/>
          </w:tcPr>
          <w:p w14:paraId="58017B73" w14:textId="35535392" w:rsidR="00C43D18" w:rsidRPr="003F4B96" w:rsidRDefault="00C43D18" w:rsidP="00232F9E">
            <w:pPr>
              <w:pStyle w:val="Paragrafoelenco"/>
              <w:tabs>
                <w:tab w:val="left" w:pos="1050"/>
              </w:tabs>
              <w:spacing w:line="257" w:lineRule="auto"/>
              <w:ind w:left="0"/>
              <w:rPr>
                <w:rFonts w:ascii="Cambria" w:hAnsi="Cambria" w:cs="Roboto-Regular"/>
                <w:kern w:val="0"/>
                <w:sz w:val="20"/>
                <w:szCs w:val="20"/>
              </w:rPr>
            </w:pPr>
            <w:r w:rsidRPr="003F4B96">
              <w:rPr>
                <w:rFonts w:ascii="Cambria" w:hAnsi="Cambria" w:cs="Roboto-Regular"/>
                <w:kern w:val="0"/>
                <w:sz w:val="20"/>
                <w:szCs w:val="20"/>
              </w:rPr>
              <w:t>Management per la Valorizzazione Sostenibile delle Aziende e delle Risorse Ittiche</w:t>
            </w:r>
          </w:p>
        </w:tc>
        <w:tc>
          <w:tcPr>
            <w:tcW w:w="2439" w:type="dxa"/>
            <w:shd w:val="clear" w:color="auto" w:fill="F2F2F2" w:themeFill="background1" w:themeFillShade="F2"/>
          </w:tcPr>
          <w:p w14:paraId="4BE9BFF8" w14:textId="284BDE71" w:rsidR="00C43D18" w:rsidRPr="003F4B96" w:rsidRDefault="00C43D18" w:rsidP="00232F9E">
            <w:pPr>
              <w:pStyle w:val="Paragrafoelenco"/>
              <w:tabs>
                <w:tab w:val="left" w:pos="1050"/>
              </w:tabs>
              <w:spacing w:line="257" w:lineRule="auto"/>
              <w:ind w:left="0"/>
              <w:rPr>
                <w:rFonts w:ascii="Cambria" w:hAnsi="Cambria" w:cs="Roboto-Regular"/>
                <w:kern w:val="0"/>
                <w:sz w:val="20"/>
                <w:szCs w:val="20"/>
              </w:rPr>
            </w:pPr>
            <w:r w:rsidRPr="003F4B96">
              <w:rPr>
                <w:rFonts w:ascii="Cambria" w:hAnsi="Cambria" w:cs="Roboto-Regular"/>
                <w:kern w:val="0"/>
                <w:sz w:val="20"/>
                <w:szCs w:val="20"/>
              </w:rPr>
              <w:t xml:space="preserve">Bip “attività formativa in </w:t>
            </w:r>
            <w:proofErr w:type="gramStart"/>
            <w:r w:rsidRPr="003F4B96">
              <w:rPr>
                <w:rFonts w:ascii="Cambria" w:hAnsi="Cambria" w:cs="Roboto-Regular"/>
                <w:kern w:val="0"/>
                <w:sz w:val="20"/>
                <w:szCs w:val="20"/>
              </w:rPr>
              <w:t>sovrannumero”-</w:t>
            </w:r>
            <w:proofErr w:type="gramEnd"/>
            <w:r w:rsidRPr="003F4B96">
              <w:rPr>
                <w:rFonts w:ascii="Cambria" w:hAnsi="Cambria" w:cs="Roboto-Regular"/>
                <w:kern w:val="0"/>
                <w:sz w:val="20"/>
                <w:szCs w:val="20"/>
              </w:rPr>
              <w:t xml:space="preserve"> 3 CFU</w:t>
            </w:r>
          </w:p>
        </w:tc>
        <w:tc>
          <w:tcPr>
            <w:tcW w:w="2439" w:type="dxa"/>
            <w:vMerge/>
            <w:shd w:val="clear" w:color="auto" w:fill="DFE7F5"/>
          </w:tcPr>
          <w:p w14:paraId="61767B16" w14:textId="77777777" w:rsidR="00C43D18" w:rsidRPr="003F4B96" w:rsidRDefault="00C43D18" w:rsidP="00232F9E">
            <w:pPr>
              <w:pStyle w:val="Paragrafoelenco"/>
              <w:tabs>
                <w:tab w:val="left" w:pos="1050"/>
              </w:tabs>
              <w:spacing w:line="257" w:lineRule="auto"/>
              <w:ind w:left="0"/>
              <w:rPr>
                <w:rFonts w:ascii="Cambria" w:hAnsi="Cambria" w:cs="Roboto-Regular"/>
                <w:kern w:val="0"/>
                <w:sz w:val="20"/>
                <w:szCs w:val="20"/>
              </w:rPr>
            </w:pPr>
          </w:p>
        </w:tc>
        <w:tc>
          <w:tcPr>
            <w:tcW w:w="2439" w:type="dxa"/>
            <w:vMerge/>
            <w:shd w:val="clear" w:color="auto" w:fill="DFE7F5"/>
          </w:tcPr>
          <w:p w14:paraId="195CEDB6" w14:textId="77777777" w:rsidR="00C43D18" w:rsidRPr="003F4B96" w:rsidRDefault="00C43D18" w:rsidP="009C6EC9">
            <w:pPr>
              <w:pStyle w:val="Paragrafoelenco"/>
              <w:tabs>
                <w:tab w:val="left" w:pos="1050"/>
              </w:tabs>
              <w:spacing w:line="257" w:lineRule="auto"/>
              <w:ind w:left="0"/>
              <w:rPr>
                <w:rFonts w:ascii="Cambria" w:hAnsi="Cambria" w:cs="Roboto-Regular"/>
                <w:b/>
                <w:bCs/>
                <w:kern w:val="0"/>
                <w:sz w:val="20"/>
                <w:szCs w:val="20"/>
              </w:rPr>
            </w:pPr>
          </w:p>
        </w:tc>
      </w:tr>
    </w:tbl>
    <w:p w14:paraId="7782CE9F" w14:textId="77777777" w:rsidR="00853F77" w:rsidRPr="003F4B96" w:rsidRDefault="00853F77" w:rsidP="001A3AF1">
      <w:pPr>
        <w:pStyle w:val="Paragrafoelenco"/>
        <w:tabs>
          <w:tab w:val="left" w:pos="1050"/>
        </w:tabs>
        <w:spacing w:line="257" w:lineRule="auto"/>
        <w:ind w:left="1068"/>
        <w:jc w:val="both"/>
        <w:rPr>
          <w:rFonts w:ascii="Cambria" w:hAnsi="Cambria" w:cs="Roboto-Regular"/>
          <w:kern w:val="0"/>
        </w:rPr>
      </w:pPr>
    </w:p>
    <w:p w14:paraId="240D172F" w14:textId="12EEC17E" w:rsidR="00086B63" w:rsidRPr="003F4B96" w:rsidRDefault="00AA4555" w:rsidP="00AA455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mbria" w:hAnsi="Cambria" w:cs="Roboto-Regular"/>
          <w:kern w:val="0"/>
        </w:rPr>
      </w:pPr>
      <w:r w:rsidRPr="003F4B96">
        <w:rPr>
          <w:rFonts w:ascii="Cambria" w:hAnsi="Cambria" w:cs="Roboto-Regular"/>
          <w:b/>
          <w:bCs/>
          <w:kern w:val="0"/>
        </w:rPr>
        <w:t>Pubblicazione graduatorie e accettazione borsa</w:t>
      </w:r>
      <w:r w:rsidR="00FD6D9E" w:rsidRPr="003F4B96">
        <w:rPr>
          <w:rFonts w:ascii="Cambria" w:hAnsi="Cambria" w:cs="Roboto-Regular"/>
          <w:b/>
          <w:bCs/>
          <w:kern w:val="0"/>
        </w:rPr>
        <w:br/>
      </w:r>
    </w:p>
    <w:p w14:paraId="5B7017AC" w14:textId="540FC576" w:rsidR="00AA4555" w:rsidRPr="003F4B96" w:rsidRDefault="00AA4555" w:rsidP="00C6463C">
      <w:pPr>
        <w:pStyle w:val="Paragrafoelenco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Cambria" w:hAnsi="Cambria" w:cs="Roboto-Regular"/>
          <w:kern w:val="0"/>
        </w:rPr>
      </w:pPr>
      <w:r w:rsidRPr="003F4B96">
        <w:rPr>
          <w:rFonts w:ascii="Cambria" w:hAnsi="Cambria" w:cs="Roboto-Regular"/>
          <w:kern w:val="0"/>
        </w:rPr>
        <w:t>L</w:t>
      </w:r>
      <w:r w:rsidR="0031598C" w:rsidRPr="003F4B96">
        <w:rPr>
          <w:rFonts w:ascii="Cambria" w:hAnsi="Cambria" w:cs="Roboto-Regular"/>
          <w:kern w:val="0"/>
        </w:rPr>
        <w:t>a</w:t>
      </w:r>
      <w:r w:rsidRPr="003F4B96">
        <w:rPr>
          <w:rFonts w:ascii="Cambria" w:hAnsi="Cambria" w:cs="Roboto-Regular"/>
          <w:kern w:val="0"/>
        </w:rPr>
        <w:t xml:space="preserve"> graduatori</w:t>
      </w:r>
      <w:r w:rsidR="0031598C" w:rsidRPr="003F4B96">
        <w:rPr>
          <w:rFonts w:ascii="Cambria" w:hAnsi="Cambria" w:cs="Roboto-Regular"/>
          <w:kern w:val="0"/>
        </w:rPr>
        <w:t>a degli idonei</w:t>
      </w:r>
      <w:r w:rsidR="00285DAC" w:rsidRPr="003F4B96">
        <w:rPr>
          <w:rFonts w:ascii="Cambria" w:hAnsi="Cambria" w:cs="Roboto-Regular"/>
          <w:kern w:val="0"/>
        </w:rPr>
        <w:t xml:space="preserve"> e non idonei</w:t>
      </w:r>
      <w:r w:rsidR="0031598C" w:rsidRPr="003F4B96">
        <w:rPr>
          <w:rFonts w:ascii="Cambria" w:hAnsi="Cambria" w:cs="Roboto-Regular"/>
          <w:kern w:val="0"/>
        </w:rPr>
        <w:t xml:space="preserve"> alla partecipazione del </w:t>
      </w:r>
      <w:r w:rsidR="00285DAC" w:rsidRPr="003F4B96">
        <w:rPr>
          <w:rFonts w:ascii="Cambria" w:hAnsi="Cambria" w:cs="Roboto-Regular"/>
          <w:kern w:val="0"/>
        </w:rPr>
        <w:t xml:space="preserve">BIP verrà pubblicata il </w:t>
      </w:r>
      <w:r w:rsidR="00F95A81" w:rsidRPr="003F4B96">
        <w:rPr>
          <w:rFonts w:ascii="Cambria" w:hAnsi="Cambria" w:cs="Roboto-Regular"/>
          <w:b/>
          <w:bCs/>
          <w:kern w:val="0"/>
        </w:rPr>
        <w:t>23</w:t>
      </w:r>
      <w:r w:rsidR="009F338D" w:rsidRPr="003F4B96">
        <w:rPr>
          <w:rFonts w:ascii="Cambria" w:hAnsi="Cambria" w:cs="Roboto-Regular"/>
          <w:b/>
          <w:bCs/>
          <w:kern w:val="0"/>
        </w:rPr>
        <w:t>/0</w:t>
      </w:r>
      <w:r w:rsidR="00DA1FE2" w:rsidRPr="003F4B96">
        <w:rPr>
          <w:rFonts w:ascii="Cambria" w:hAnsi="Cambria" w:cs="Roboto-Regular"/>
          <w:b/>
          <w:bCs/>
          <w:kern w:val="0"/>
        </w:rPr>
        <w:t>6</w:t>
      </w:r>
      <w:r w:rsidR="005D11DC" w:rsidRPr="003F4B96">
        <w:rPr>
          <w:rFonts w:ascii="Cambria" w:hAnsi="Cambria" w:cs="Roboto-Regular"/>
          <w:b/>
          <w:bCs/>
          <w:kern w:val="0"/>
        </w:rPr>
        <w:t>/202</w:t>
      </w:r>
      <w:r w:rsidR="00DA1FE2" w:rsidRPr="003F4B96">
        <w:rPr>
          <w:rFonts w:ascii="Cambria" w:hAnsi="Cambria" w:cs="Roboto-Regular"/>
          <w:b/>
          <w:bCs/>
          <w:kern w:val="0"/>
        </w:rPr>
        <w:t>5</w:t>
      </w:r>
      <w:r w:rsidR="00FD6D9E" w:rsidRPr="003F4B96">
        <w:rPr>
          <w:rFonts w:ascii="Cambria" w:hAnsi="Cambria" w:cs="Roboto-Regular"/>
          <w:kern w:val="0"/>
        </w:rPr>
        <w:t xml:space="preserve"> </w:t>
      </w:r>
      <w:r w:rsidR="00285DAC" w:rsidRPr="003F4B96">
        <w:rPr>
          <w:rFonts w:ascii="Cambria" w:hAnsi="Cambria" w:cs="Roboto-Regular"/>
          <w:kern w:val="0"/>
        </w:rPr>
        <w:t xml:space="preserve">al </w:t>
      </w:r>
      <w:r w:rsidR="00C6463C" w:rsidRPr="003F4B96">
        <w:rPr>
          <w:rFonts w:ascii="Cambria" w:hAnsi="Cambria" w:cs="Roboto-Regular"/>
          <w:kern w:val="0"/>
        </w:rPr>
        <w:t xml:space="preserve">seguente </w:t>
      </w:r>
      <w:r w:rsidR="00C6463C" w:rsidRPr="0059770C">
        <w:rPr>
          <w:rFonts w:ascii="Cambria" w:hAnsi="Cambria" w:cs="Roboto-Regular"/>
          <w:kern w:val="0"/>
          <w:highlight w:val="yellow"/>
        </w:rPr>
        <w:t>link</w:t>
      </w:r>
      <w:r w:rsidR="00C6463C" w:rsidRPr="003F4B96">
        <w:rPr>
          <w:rFonts w:ascii="Cambria" w:hAnsi="Cambria" w:cs="Roboto-Regular"/>
          <w:kern w:val="0"/>
        </w:rPr>
        <w:t>: __</w:t>
      </w:r>
      <w:proofErr w:type="gramStart"/>
      <w:r w:rsidR="00C6463C" w:rsidRPr="003F4B96">
        <w:rPr>
          <w:rFonts w:ascii="Cambria" w:hAnsi="Cambria" w:cs="Roboto-Regular"/>
          <w:kern w:val="0"/>
        </w:rPr>
        <w:t>_ .</w:t>
      </w:r>
      <w:proofErr w:type="gramEnd"/>
    </w:p>
    <w:p w14:paraId="66E1828C" w14:textId="77777777" w:rsidR="001D3F5D" w:rsidRPr="003F4B96" w:rsidRDefault="001D3F5D" w:rsidP="00AA4555">
      <w:pPr>
        <w:pStyle w:val="Paragrafoelenco"/>
        <w:autoSpaceDE w:val="0"/>
        <w:autoSpaceDN w:val="0"/>
        <w:adjustRightInd w:val="0"/>
        <w:spacing w:after="0" w:line="240" w:lineRule="auto"/>
        <w:ind w:left="1068"/>
        <w:rPr>
          <w:rFonts w:ascii="Cambria" w:hAnsi="Cambria" w:cs="Roboto-Regular"/>
          <w:kern w:val="0"/>
        </w:rPr>
      </w:pPr>
    </w:p>
    <w:p w14:paraId="15E65355" w14:textId="4F8F89E1" w:rsidR="001D3F5D" w:rsidRPr="003F4B96" w:rsidRDefault="001D3F5D" w:rsidP="001D3F5D">
      <w:pPr>
        <w:spacing w:after="120" w:line="240" w:lineRule="auto"/>
        <w:ind w:left="360" w:firstLine="708"/>
        <w:jc w:val="both"/>
        <w:rPr>
          <w:rFonts w:ascii="Cambria" w:eastAsia="Cambria" w:hAnsi="Cambria" w:cs="Cambria"/>
        </w:rPr>
      </w:pPr>
      <w:r w:rsidRPr="003F4B96">
        <w:rPr>
          <w:rFonts w:ascii="Cambria" w:eastAsia="Cambria" w:hAnsi="Cambria" w:cs="Cambria"/>
        </w:rPr>
        <w:t>Nessuna comunicazione riguardante l’esito della selezione sarà inviata ai candidati.</w:t>
      </w:r>
    </w:p>
    <w:p w14:paraId="3F7F68DA" w14:textId="77777777" w:rsidR="001D3F5D" w:rsidRPr="003F4B96" w:rsidRDefault="001D3F5D" w:rsidP="00AA4555">
      <w:pPr>
        <w:pStyle w:val="Paragrafoelenco"/>
        <w:autoSpaceDE w:val="0"/>
        <w:autoSpaceDN w:val="0"/>
        <w:adjustRightInd w:val="0"/>
        <w:spacing w:after="0" w:line="240" w:lineRule="auto"/>
        <w:ind w:left="1068"/>
        <w:rPr>
          <w:rFonts w:ascii="Cambria" w:hAnsi="Cambria" w:cs="Roboto-Regular"/>
          <w:kern w:val="0"/>
        </w:rPr>
      </w:pPr>
    </w:p>
    <w:p w14:paraId="5411D5BA" w14:textId="42D487F2" w:rsidR="00644CBD" w:rsidRPr="003F4B96" w:rsidRDefault="0058033F" w:rsidP="00644CBD">
      <w:pPr>
        <w:spacing w:after="120" w:line="240" w:lineRule="auto"/>
        <w:ind w:left="1068"/>
        <w:jc w:val="both"/>
        <w:rPr>
          <w:rFonts w:ascii="Cambria" w:hAnsi="Cambria" w:cs="Roboto-Regular"/>
          <w:kern w:val="0"/>
        </w:rPr>
      </w:pPr>
      <w:r w:rsidRPr="003F4B96">
        <w:rPr>
          <w:rFonts w:ascii="Cambria" w:hAnsi="Cambria" w:cs="Roboto-Regular"/>
          <w:b/>
          <w:bCs/>
          <w:kern w:val="0"/>
        </w:rPr>
        <w:t xml:space="preserve">Dal </w:t>
      </w:r>
      <w:r w:rsidR="00DF325D" w:rsidRPr="003F4B96">
        <w:rPr>
          <w:rFonts w:ascii="Cambria" w:hAnsi="Cambria" w:cs="Roboto-Regular"/>
          <w:b/>
          <w:bCs/>
          <w:kern w:val="0"/>
        </w:rPr>
        <w:t>24</w:t>
      </w:r>
      <w:r w:rsidR="00B2742B" w:rsidRPr="003F4B96">
        <w:rPr>
          <w:rFonts w:ascii="Cambria" w:hAnsi="Cambria" w:cs="Roboto-Regular"/>
          <w:b/>
          <w:bCs/>
          <w:kern w:val="0"/>
        </w:rPr>
        <w:t xml:space="preserve"> </w:t>
      </w:r>
      <w:r w:rsidR="00DF325D" w:rsidRPr="003F4B96">
        <w:rPr>
          <w:rFonts w:ascii="Cambria" w:hAnsi="Cambria" w:cs="Roboto-Regular"/>
          <w:b/>
          <w:bCs/>
          <w:kern w:val="0"/>
        </w:rPr>
        <w:t>giugno</w:t>
      </w:r>
      <w:r w:rsidR="00B2742B" w:rsidRPr="003F4B96">
        <w:rPr>
          <w:rFonts w:ascii="Cambria" w:hAnsi="Cambria" w:cs="Roboto-Regular"/>
          <w:b/>
          <w:bCs/>
          <w:kern w:val="0"/>
        </w:rPr>
        <w:t xml:space="preserve"> 2025 al </w:t>
      </w:r>
      <w:r w:rsidR="00222EE3" w:rsidRPr="003F4B96">
        <w:rPr>
          <w:rFonts w:ascii="Cambria" w:hAnsi="Cambria" w:cs="Roboto-Regular"/>
          <w:b/>
          <w:bCs/>
          <w:kern w:val="0"/>
        </w:rPr>
        <w:t>27</w:t>
      </w:r>
      <w:r w:rsidR="00786002" w:rsidRPr="003F4B96">
        <w:rPr>
          <w:rFonts w:ascii="Cambria" w:hAnsi="Cambria" w:cs="Roboto-Regular"/>
          <w:b/>
          <w:bCs/>
          <w:kern w:val="0"/>
        </w:rPr>
        <w:t xml:space="preserve"> </w:t>
      </w:r>
      <w:r w:rsidR="00222EE3" w:rsidRPr="003F4B96">
        <w:rPr>
          <w:rFonts w:ascii="Cambria" w:hAnsi="Cambria" w:cs="Roboto-Regular"/>
          <w:b/>
          <w:bCs/>
          <w:kern w:val="0"/>
        </w:rPr>
        <w:t>giugno</w:t>
      </w:r>
      <w:r w:rsidR="00786002" w:rsidRPr="003F4B96">
        <w:rPr>
          <w:rFonts w:ascii="Cambria" w:hAnsi="Cambria" w:cs="Roboto-Regular"/>
          <w:b/>
          <w:bCs/>
          <w:kern w:val="0"/>
        </w:rPr>
        <w:t xml:space="preserve"> 202</w:t>
      </w:r>
      <w:r w:rsidR="00411CC8" w:rsidRPr="003F4B96">
        <w:rPr>
          <w:rFonts w:ascii="Cambria" w:hAnsi="Cambria" w:cs="Roboto-Regular"/>
          <w:b/>
          <w:bCs/>
          <w:kern w:val="0"/>
        </w:rPr>
        <w:t>5</w:t>
      </w:r>
      <w:r w:rsidRPr="003F4B96">
        <w:rPr>
          <w:rFonts w:ascii="Cambria" w:hAnsi="Cambria" w:cs="Roboto-Regular"/>
          <w:kern w:val="0"/>
        </w:rPr>
        <w:t xml:space="preserve">, </w:t>
      </w:r>
      <w:r w:rsidR="002D2952" w:rsidRPr="003F4B96">
        <w:rPr>
          <w:rFonts w:ascii="Cambria" w:hAnsi="Cambria" w:cs="Roboto-Regular"/>
          <w:kern w:val="0"/>
        </w:rPr>
        <w:t>gli studenti vincitori</w:t>
      </w:r>
      <w:r w:rsidR="00DB5014" w:rsidRPr="003F4B96">
        <w:rPr>
          <w:rFonts w:ascii="Cambria" w:hAnsi="Cambria" w:cs="Roboto-Regular"/>
          <w:kern w:val="0"/>
        </w:rPr>
        <w:t xml:space="preserve"> devono </w:t>
      </w:r>
      <w:r w:rsidR="00645687" w:rsidRPr="003F4B96">
        <w:rPr>
          <w:rFonts w:ascii="Cambria" w:hAnsi="Cambria" w:cs="Roboto-Regular"/>
          <w:kern w:val="0"/>
        </w:rPr>
        <w:t xml:space="preserve">confermare o rinunciare </w:t>
      </w:r>
      <w:r w:rsidR="000E266C" w:rsidRPr="003F4B96">
        <w:rPr>
          <w:rFonts w:ascii="Cambria" w:hAnsi="Cambria" w:cs="Roboto-Regular"/>
          <w:kern w:val="0"/>
        </w:rPr>
        <w:t>il posto scambio</w:t>
      </w:r>
      <w:r w:rsidR="002F2191" w:rsidRPr="003F4B96">
        <w:rPr>
          <w:rFonts w:ascii="Cambria" w:hAnsi="Cambria" w:cs="Roboto-Regular"/>
          <w:kern w:val="0"/>
        </w:rPr>
        <w:t xml:space="preserve"> seguendo la seguente </w:t>
      </w:r>
      <w:r w:rsidR="00A7659B" w:rsidRPr="003F4B96">
        <w:rPr>
          <w:rFonts w:ascii="Cambria" w:hAnsi="Cambria" w:cs="Roboto-Regular"/>
          <w:kern w:val="0"/>
        </w:rPr>
        <w:t>procedura</w:t>
      </w:r>
      <w:r w:rsidR="0047620C" w:rsidRPr="003F4B96">
        <w:rPr>
          <w:rFonts w:ascii="Cambria" w:hAnsi="Cambria" w:cs="Roboto-Regular"/>
          <w:kern w:val="0"/>
        </w:rPr>
        <w:t xml:space="preserve">: </w:t>
      </w:r>
      <w:r w:rsidR="009D03D2" w:rsidRPr="003F4B96">
        <w:rPr>
          <w:rFonts w:ascii="Cambria" w:hAnsi="Cambria" w:cs="Roboto-Regular"/>
          <w:kern w:val="0"/>
        </w:rPr>
        <w:t xml:space="preserve">entrare </w:t>
      </w:r>
      <w:r w:rsidR="002F2191" w:rsidRPr="003F4B96">
        <w:rPr>
          <w:rFonts w:ascii="Cambria" w:hAnsi="Cambria" w:cs="Roboto-Regular"/>
          <w:kern w:val="0"/>
        </w:rPr>
        <w:t>in</w:t>
      </w:r>
      <w:r w:rsidR="00644CBD" w:rsidRPr="003F4B96">
        <w:rPr>
          <w:rFonts w:ascii="Cambria" w:hAnsi="Cambria" w:cs="Roboto-Regular"/>
          <w:kern w:val="0"/>
        </w:rPr>
        <w:t xml:space="preserve"> Esse3, selezionare nel menù “Mobilità Internazionale” </w:t>
      </w:r>
      <w:r w:rsidR="00E171F7" w:rsidRPr="003F4B96">
        <w:rPr>
          <w:rFonts w:ascii="Cambria" w:hAnsi="Cambria" w:cs="Roboto-Regular"/>
          <w:kern w:val="0"/>
        </w:rPr>
        <w:t xml:space="preserve">e poi </w:t>
      </w:r>
      <w:r w:rsidR="00935186" w:rsidRPr="003F4B96">
        <w:rPr>
          <w:rFonts w:ascii="Cambria" w:hAnsi="Cambria" w:cs="Roboto-Regular"/>
          <w:kern w:val="0"/>
        </w:rPr>
        <w:t>“</w:t>
      </w:r>
      <w:r w:rsidR="00644CBD" w:rsidRPr="003F4B96">
        <w:rPr>
          <w:rFonts w:ascii="Cambria" w:hAnsi="Cambria" w:cs="Roboto-Regular"/>
          <w:kern w:val="0"/>
        </w:rPr>
        <w:t>Bandi di Mobilità</w:t>
      </w:r>
      <w:r w:rsidR="00935186" w:rsidRPr="003F4B96">
        <w:rPr>
          <w:rFonts w:ascii="Cambria" w:hAnsi="Cambria" w:cs="Roboto-Regular"/>
          <w:kern w:val="0"/>
        </w:rPr>
        <w:t>”</w:t>
      </w:r>
      <w:r w:rsidR="00644CBD" w:rsidRPr="003F4B96">
        <w:rPr>
          <w:rFonts w:ascii="Cambria" w:hAnsi="Cambria" w:cs="Roboto-Regular"/>
          <w:kern w:val="0"/>
        </w:rPr>
        <w:t>.</w:t>
      </w:r>
    </w:p>
    <w:p w14:paraId="4B4111CB" w14:textId="77777777" w:rsidR="00644CBD" w:rsidRPr="003F4B96" w:rsidRDefault="00644CBD" w:rsidP="00644CBD">
      <w:pPr>
        <w:spacing w:after="120" w:line="240" w:lineRule="auto"/>
        <w:ind w:left="1068"/>
        <w:jc w:val="both"/>
        <w:rPr>
          <w:rFonts w:ascii="Cambria" w:hAnsi="Cambria" w:cs="Roboto-Regular"/>
          <w:kern w:val="0"/>
        </w:rPr>
      </w:pPr>
      <w:r w:rsidRPr="003F4B96">
        <w:rPr>
          <w:rFonts w:ascii="Cambria" w:hAnsi="Cambria" w:cs="Roboto-Regular"/>
          <w:kern w:val="0"/>
        </w:rPr>
        <w:t>Rientrare nella pagina riepilogativa del bando prescelto e procedere con l’accettazione o il rifiuto della sede assegnata.</w:t>
      </w:r>
    </w:p>
    <w:p w14:paraId="1A546EB1" w14:textId="77777777" w:rsidR="00644CBD" w:rsidRPr="003F4B96" w:rsidRDefault="00644CBD" w:rsidP="00644CBD">
      <w:pPr>
        <w:spacing w:after="120" w:line="240" w:lineRule="auto"/>
        <w:ind w:left="1068"/>
        <w:jc w:val="both"/>
        <w:rPr>
          <w:rFonts w:ascii="Cambria" w:hAnsi="Cambria" w:cs="Roboto-Regular"/>
          <w:kern w:val="0"/>
        </w:rPr>
      </w:pPr>
      <w:r w:rsidRPr="003F4B96">
        <w:rPr>
          <w:rFonts w:ascii="Cambria" w:hAnsi="Cambria" w:cs="Roboto-Regular"/>
          <w:kern w:val="0"/>
        </w:rPr>
        <w:t>È obbligatorio completare la procedura di accettazione o rinuncia della destinazione.</w:t>
      </w:r>
    </w:p>
    <w:p w14:paraId="35CEEBD9" w14:textId="34273CE4" w:rsidR="0058033F" w:rsidRPr="003F4B96" w:rsidRDefault="00644CBD" w:rsidP="00644CBD">
      <w:pPr>
        <w:spacing w:after="120" w:line="240" w:lineRule="auto"/>
        <w:ind w:left="1068"/>
        <w:jc w:val="both"/>
        <w:rPr>
          <w:rFonts w:ascii="Cambria" w:hAnsi="Cambria" w:cs="Roboto-Regular"/>
          <w:b/>
          <w:bCs/>
          <w:kern w:val="0"/>
        </w:rPr>
      </w:pPr>
      <w:r w:rsidRPr="003F4B96">
        <w:rPr>
          <w:rFonts w:ascii="Cambria" w:hAnsi="Cambria" w:cs="Roboto-Regular"/>
          <w:b/>
          <w:bCs/>
          <w:kern w:val="0"/>
        </w:rPr>
        <w:t>La mancata accettazione comporta l’esclusione dalla graduatoria.</w:t>
      </w:r>
    </w:p>
    <w:p w14:paraId="562DB5DA" w14:textId="0F5BC804" w:rsidR="007A4674" w:rsidRPr="00546920" w:rsidRDefault="002B2DAE" w:rsidP="007A4674">
      <w:pPr>
        <w:spacing w:after="120" w:line="240" w:lineRule="auto"/>
        <w:ind w:left="1068"/>
        <w:jc w:val="both"/>
        <w:rPr>
          <w:rFonts w:ascii="Cambria" w:eastAsia="Cambria" w:hAnsi="Cambria" w:cs="Cambria"/>
        </w:rPr>
      </w:pPr>
      <w:r w:rsidRPr="003F4B96">
        <w:rPr>
          <w:rFonts w:ascii="Cambria" w:hAnsi="Cambria" w:cs="Roboto-Regular"/>
          <w:kern w:val="0"/>
        </w:rPr>
        <w:t>Per ulteriori informazioni contattare il Prof.</w:t>
      </w:r>
      <w:r w:rsidR="00E92920" w:rsidRPr="003F4B96">
        <w:rPr>
          <w:rFonts w:ascii="Cambria" w:hAnsi="Cambria" w:cs="Roboto-Regular"/>
          <w:kern w:val="0"/>
        </w:rPr>
        <w:t>ssa</w:t>
      </w:r>
      <w:r w:rsidRPr="003F4B96">
        <w:rPr>
          <w:rFonts w:ascii="Cambria" w:hAnsi="Cambria" w:cs="Roboto-Regular"/>
          <w:kern w:val="0"/>
        </w:rPr>
        <w:t xml:space="preserve"> </w:t>
      </w:r>
      <w:r w:rsidR="00E92920" w:rsidRPr="003F4B96">
        <w:rPr>
          <w:rFonts w:ascii="Cambria" w:hAnsi="Cambria" w:cs="Roboto-Regular"/>
          <w:kern w:val="0"/>
        </w:rPr>
        <w:t>Monica De Angelis</w:t>
      </w:r>
      <w:r w:rsidRPr="003F4B96">
        <w:rPr>
          <w:rFonts w:ascii="Cambria" w:hAnsi="Cambria" w:cs="Roboto-Regular"/>
          <w:kern w:val="0"/>
        </w:rPr>
        <w:t xml:space="preserve"> all’indirizzo mail: </w:t>
      </w:r>
      <w:hyperlink r:id="rId11" w:history="1">
        <w:r w:rsidR="00E92920" w:rsidRPr="003F4B96">
          <w:rPr>
            <w:rFonts w:ascii="Cambria" w:hAnsi="Cambria" w:cs="Roboto-Regular"/>
            <w:kern w:val="0"/>
          </w:rPr>
          <w:t>m.deangelis@univpm.it</w:t>
        </w:r>
      </w:hyperlink>
      <w:r w:rsidR="006771DD" w:rsidRPr="003F4B96">
        <w:rPr>
          <w:rFonts w:ascii="Cambria" w:hAnsi="Cambria" w:cs="Roboto-Regular"/>
          <w:kern w:val="0"/>
        </w:rPr>
        <w:t xml:space="preserve">  </w:t>
      </w:r>
      <w:r w:rsidR="00443214" w:rsidRPr="003F4B96">
        <w:rPr>
          <w:rFonts w:ascii="Cambria" w:hAnsi="Cambria" w:cs="Roboto-Regular"/>
          <w:kern w:val="0"/>
        </w:rPr>
        <w:t>.</w:t>
      </w:r>
    </w:p>
    <w:p w14:paraId="28F1E04F" w14:textId="3F234C1C" w:rsidR="00285DAC" w:rsidRPr="00546920" w:rsidRDefault="00285DAC" w:rsidP="00AA4555">
      <w:pPr>
        <w:pStyle w:val="Paragrafoelenco"/>
        <w:autoSpaceDE w:val="0"/>
        <w:autoSpaceDN w:val="0"/>
        <w:adjustRightInd w:val="0"/>
        <w:spacing w:after="0" w:line="240" w:lineRule="auto"/>
        <w:ind w:left="1068"/>
        <w:rPr>
          <w:rFonts w:ascii="Cambria" w:hAnsi="Cambria" w:cs="Roboto-Regular"/>
          <w:kern w:val="0"/>
        </w:rPr>
      </w:pPr>
    </w:p>
    <w:p w14:paraId="2F04D2B4" w14:textId="77777777" w:rsidR="00AA4555" w:rsidRPr="00546920" w:rsidRDefault="00AA4555" w:rsidP="00AA4555">
      <w:pPr>
        <w:autoSpaceDE w:val="0"/>
        <w:autoSpaceDN w:val="0"/>
        <w:adjustRightInd w:val="0"/>
        <w:spacing w:after="0" w:line="240" w:lineRule="auto"/>
        <w:rPr>
          <w:rFonts w:ascii="Cambria" w:hAnsi="Cambria" w:cs="Roboto-Regular"/>
          <w:kern w:val="0"/>
        </w:rPr>
      </w:pPr>
    </w:p>
    <w:sectPr w:rsidR="00AA4555" w:rsidRPr="00546920" w:rsidSect="001E77BC">
      <w:headerReference w:type="default" r:id="rId12"/>
      <w:footerReference w:type="default" r:id="rId13"/>
      <w:pgSz w:w="11906" w:h="16838"/>
      <w:pgMar w:top="1702" w:right="849" w:bottom="709" w:left="709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7EF74" w14:textId="77777777" w:rsidR="00A02070" w:rsidRDefault="00A02070" w:rsidP="00345BD2">
      <w:pPr>
        <w:spacing w:after="0" w:line="240" w:lineRule="auto"/>
      </w:pPr>
      <w:r>
        <w:separator/>
      </w:r>
    </w:p>
  </w:endnote>
  <w:endnote w:type="continuationSeparator" w:id="0">
    <w:p w14:paraId="6176F1B7" w14:textId="77777777" w:rsidR="00A02070" w:rsidRDefault="00A02070" w:rsidP="00345BD2">
      <w:pPr>
        <w:spacing w:after="0" w:line="240" w:lineRule="auto"/>
      </w:pPr>
      <w:r>
        <w:continuationSeparator/>
      </w:r>
    </w:p>
  </w:endnote>
  <w:endnote w:type="continuationNotice" w:id="1">
    <w:p w14:paraId="18F2FC84" w14:textId="77777777" w:rsidR="00A02070" w:rsidRDefault="00A020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-Bold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-Regular">
    <w:altName w:val="Roboto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79460850"/>
      <w:docPartObj>
        <w:docPartGallery w:val="Page Numbers (Bottom of Page)"/>
        <w:docPartUnique/>
      </w:docPartObj>
    </w:sdtPr>
    <w:sdtEndPr/>
    <w:sdtContent>
      <w:p w14:paraId="66552B24" w14:textId="01F5A666" w:rsidR="00173F8B" w:rsidRDefault="00173F8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0218F8" w14:textId="77777777" w:rsidR="00173F8B" w:rsidRDefault="00173F8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402A7" w14:textId="77777777" w:rsidR="00A02070" w:rsidRDefault="00A02070" w:rsidP="00345BD2">
      <w:pPr>
        <w:spacing w:after="0" w:line="240" w:lineRule="auto"/>
      </w:pPr>
      <w:r>
        <w:separator/>
      </w:r>
    </w:p>
  </w:footnote>
  <w:footnote w:type="continuationSeparator" w:id="0">
    <w:p w14:paraId="1E926002" w14:textId="77777777" w:rsidR="00A02070" w:rsidRDefault="00A02070" w:rsidP="00345BD2">
      <w:pPr>
        <w:spacing w:after="0" w:line="240" w:lineRule="auto"/>
      </w:pPr>
      <w:r>
        <w:continuationSeparator/>
      </w:r>
    </w:p>
  </w:footnote>
  <w:footnote w:type="continuationNotice" w:id="1">
    <w:p w14:paraId="116F5BFA" w14:textId="77777777" w:rsidR="00A02070" w:rsidRDefault="00A020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7A551" w14:textId="03147C04" w:rsidR="00345BD2" w:rsidRDefault="001D6FF1">
    <w:pPr>
      <w:pStyle w:val="Intestazione"/>
    </w:pPr>
    <w:r>
      <w:rPr>
        <w:noProof/>
      </w:rPr>
      <w:drawing>
        <wp:anchor distT="0" distB="0" distL="114300" distR="114300" simplePos="0" relativeHeight="251658241" behindDoc="1" locked="0" layoutInCell="1" allowOverlap="1" wp14:anchorId="17BDB73A" wp14:editId="2F6086CA">
          <wp:simplePos x="0" y="0"/>
          <wp:positionH relativeFrom="column">
            <wp:posOffset>5302984</wp:posOffset>
          </wp:positionH>
          <wp:positionV relativeFrom="paragraph">
            <wp:posOffset>-170922</wp:posOffset>
          </wp:positionV>
          <wp:extent cx="1384300" cy="546100"/>
          <wp:effectExtent l="0" t="0" r="6350" b="6350"/>
          <wp:wrapTight wrapText="bothSides">
            <wp:wrapPolygon edited="0">
              <wp:start x="0" y="0"/>
              <wp:lineTo x="0" y="21098"/>
              <wp:lineTo x="21402" y="21098"/>
              <wp:lineTo x="21402" y="0"/>
              <wp:lineTo x="0" y="0"/>
            </wp:wrapPolygon>
          </wp:wrapTight>
          <wp:docPr id="845563781" name="Immagine 2" descr="UNIVPM - Identità di Atene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NIVPM - Identità di Atene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430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5BD2">
      <w:rPr>
        <w:noProof/>
      </w:rPr>
      <w:drawing>
        <wp:anchor distT="0" distB="0" distL="114300" distR="114300" simplePos="0" relativeHeight="251658240" behindDoc="1" locked="0" layoutInCell="1" allowOverlap="1" wp14:anchorId="5442C6A9" wp14:editId="07E20EC6">
          <wp:simplePos x="0" y="0"/>
          <wp:positionH relativeFrom="margin">
            <wp:align>left</wp:align>
          </wp:positionH>
          <wp:positionV relativeFrom="paragraph">
            <wp:posOffset>-116423</wp:posOffset>
          </wp:positionV>
          <wp:extent cx="1002665" cy="347980"/>
          <wp:effectExtent l="0" t="0" r="6985" b="0"/>
          <wp:wrapTight wrapText="bothSides">
            <wp:wrapPolygon edited="0">
              <wp:start x="0" y="0"/>
              <wp:lineTo x="0" y="20102"/>
              <wp:lineTo x="21340" y="20102"/>
              <wp:lineTo x="21340" y="0"/>
              <wp:lineTo x="0" y="0"/>
            </wp:wrapPolygon>
          </wp:wrapTight>
          <wp:docPr id="536270481" name="Immagine 536270481" descr="http://univpm.llpmanager.it/immagini/logo_erasmusPlu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" name="Immagine 1" descr="http://univpm.llpmanager.it/immagini/logo_erasmusPlu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579" cy="3547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77CA9"/>
    <w:multiLevelType w:val="hybridMultilevel"/>
    <w:tmpl w:val="B77458B8"/>
    <w:lvl w:ilvl="0" w:tplc="82380304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9F661B9"/>
    <w:multiLevelType w:val="hybridMultilevel"/>
    <w:tmpl w:val="B750127E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86CEE"/>
    <w:multiLevelType w:val="hybridMultilevel"/>
    <w:tmpl w:val="8A4E41B2"/>
    <w:lvl w:ilvl="0" w:tplc="82380304">
      <w:start w:val="1"/>
      <w:numFmt w:val="bullet"/>
      <w:lvlText w:val="-"/>
      <w:lvlJc w:val="left"/>
      <w:pPr>
        <w:ind w:left="2214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3" w15:restartNumberingAfterBreak="0">
    <w:nsid w:val="0C170573"/>
    <w:multiLevelType w:val="hybridMultilevel"/>
    <w:tmpl w:val="8FD41DF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325A5"/>
    <w:multiLevelType w:val="hybridMultilevel"/>
    <w:tmpl w:val="AA0AB1D2"/>
    <w:lvl w:ilvl="0" w:tplc="82380304">
      <w:start w:val="1"/>
      <w:numFmt w:val="bullet"/>
      <w:lvlText w:val="-"/>
      <w:lvlJc w:val="left"/>
      <w:pPr>
        <w:ind w:left="178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254A427F"/>
    <w:multiLevelType w:val="hybridMultilevel"/>
    <w:tmpl w:val="1E2A9EF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A426ED0"/>
    <w:multiLevelType w:val="hybridMultilevel"/>
    <w:tmpl w:val="DBB0A238"/>
    <w:lvl w:ilvl="0" w:tplc="8238030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B459B"/>
    <w:multiLevelType w:val="hybridMultilevel"/>
    <w:tmpl w:val="39B093B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643D0B"/>
    <w:multiLevelType w:val="hybridMultilevel"/>
    <w:tmpl w:val="8BC0AD1E"/>
    <w:lvl w:ilvl="0" w:tplc="555051A6">
      <w:numFmt w:val="bullet"/>
      <w:lvlText w:val="-"/>
      <w:lvlJc w:val="left"/>
      <w:pPr>
        <w:ind w:left="1080" w:hanging="360"/>
      </w:pPr>
      <w:rPr>
        <w:rFonts w:ascii="Cambria" w:eastAsiaTheme="minorHAnsi" w:hAnsi="Cambria" w:cs="Roboto-Bold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A009C34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0DA2FEB"/>
    <w:multiLevelType w:val="hybridMultilevel"/>
    <w:tmpl w:val="FE549216"/>
    <w:lvl w:ilvl="0" w:tplc="0410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0" w15:restartNumberingAfterBreak="0">
    <w:nsid w:val="42C65FE6"/>
    <w:multiLevelType w:val="hybridMultilevel"/>
    <w:tmpl w:val="AD1CBE5E"/>
    <w:lvl w:ilvl="0" w:tplc="FFFFFFFF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82380304">
      <w:start w:val="1"/>
      <w:numFmt w:val="bullet"/>
      <w:lvlText w:val="-"/>
      <w:lvlJc w:val="left"/>
      <w:pPr>
        <w:ind w:left="1410" w:hanging="360"/>
      </w:pPr>
      <w:rPr>
        <w:rFonts w:ascii="Calibri" w:hAnsi="Calibri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885620C"/>
    <w:multiLevelType w:val="hybridMultilevel"/>
    <w:tmpl w:val="1EBEA712"/>
    <w:lvl w:ilvl="0" w:tplc="0410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62C3272C"/>
    <w:multiLevelType w:val="hybridMultilevel"/>
    <w:tmpl w:val="F51A9F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AA21D3"/>
    <w:multiLevelType w:val="hybridMultilevel"/>
    <w:tmpl w:val="8262523E"/>
    <w:lvl w:ilvl="0" w:tplc="82380304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FFD1865"/>
    <w:multiLevelType w:val="hybridMultilevel"/>
    <w:tmpl w:val="B150D604"/>
    <w:lvl w:ilvl="0" w:tplc="82380304">
      <w:start w:val="1"/>
      <w:numFmt w:val="bullet"/>
      <w:lvlText w:val="-"/>
      <w:lvlJc w:val="left"/>
      <w:pPr>
        <w:ind w:left="1410" w:hanging="360"/>
      </w:pPr>
      <w:rPr>
        <w:rFonts w:ascii="Calibri" w:hAnsi="Calibri" w:hint="default"/>
      </w:rPr>
    </w:lvl>
    <w:lvl w:ilvl="1" w:tplc="FFFFFFFF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5" w15:restartNumberingAfterBreak="0">
    <w:nsid w:val="7C9A7BB9"/>
    <w:multiLevelType w:val="hybridMultilevel"/>
    <w:tmpl w:val="648477D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769662603">
    <w:abstractNumId w:val="12"/>
  </w:num>
  <w:num w:numId="2" w16cid:durableId="1657683899">
    <w:abstractNumId w:val="8"/>
  </w:num>
  <w:num w:numId="3" w16cid:durableId="660694242">
    <w:abstractNumId w:val="0"/>
  </w:num>
  <w:num w:numId="4" w16cid:durableId="1954942744">
    <w:abstractNumId w:val="11"/>
  </w:num>
  <w:num w:numId="5" w16cid:durableId="874930167">
    <w:abstractNumId w:val="9"/>
  </w:num>
  <w:num w:numId="6" w16cid:durableId="171140948">
    <w:abstractNumId w:val="14"/>
  </w:num>
  <w:num w:numId="7" w16cid:durableId="829174747">
    <w:abstractNumId w:val="5"/>
  </w:num>
  <w:num w:numId="8" w16cid:durableId="177352095">
    <w:abstractNumId w:val="13"/>
  </w:num>
  <w:num w:numId="9" w16cid:durableId="343366598">
    <w:abstractNumId w:val="15"/>
  </w:num>
  <w:num w:numId="10" w16cid:durableId="1211576509">
    <w:abstractNumId w:val="2"/>
  </w:num>
  <w:num w:numId="11" w16cid:durableId="1138760836">
    <w:abstractNumId w:val="6"/>
  </w:num>
  <w:num w:numId="12" w16cid:durableId="824705141">
    <w:abstractNumId w:val="7"/>
  </w:num>
  <w:num w:numId="13" w16cid:durableId="1218275134">
    <w:abstractNumId w:val="3"/>
  </w:num>
  <w:num w:numId="14" w16cid:durableId="1394542807">
    <w:abstractNumId w:val="1"/>
  </w:num>
  <w:num w:numId="15" w16cid:durableId="1072653604">
    <w:abstractNumId w:val="10"/>
  </w:num>
  <w:num w:numId="16" w16cid:durableId="15137588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456"/>
    <w:rsid w:val="00005A8C"/>
    <w:rsid w:val="00025FC8"/>
    <w:rsid w:val="00030898"/>
    <w:rsid w:val="00034C90"/>
    <w:rsid w:val="00041C6F"/>
    <w:rsid w:val="00043209"/>
    <w:rsid w:val="00051CA7"/>
    <w:rsid w:val="000526C6"/>
    <w:rsid w:val="00053E5A"/>
    <w:rsid w:val="000563BA"/>
    <w:rsid w:val="00057E3C"/>
    <w:rsid w:val="00062522"/>
    <w:rsid w:val="00065553"/>
    <w:rsid w:val="00066643"/>
    <w:rsid w:val="00067749"/>
    <w:rsid w:val="000817BB"/>
    <w:rsid w:val="00081987"/>
    <w:rsid w:val="000849E6"/>
    <w:rsid w:val="00086B63"/>
    <w:rsid w:val="00092AA0"/>
    <w:rsid w:val="000952D1"/>
    <w:rsid w:val="000975FB"/>
    <w:rsid w:val="000976B2"/>
    <w:rsid w:val="000A411A"/>
    <w:rsid w:val="000A6DD0"/>
    <w:rsid w:val="000A77A2"/>
    <w:rsid w:val="000A7826"/>
    <w:rsid w:val="000B3053"/>
    <w:rsid w:val="000C65CC"/>
    <w:rsid w:val="000D0792"/>
    <w:rsid w:val="000D6BF7"/>
    <w:rsid w:val="000D79A1"/>
    <w:rsid w:val="000E00AA"/>
    <w:rsid w:val="000E1A0E"/>
    <w:rsid w:val="000E266C"/>
    <w:rsid w:val="000E27CB"/>
    <w:rsid w:val="000E5EBD"/>
    <w:rsid w:val="001008B6"/>
    <w:rsid w:val="00100B85"/>
    <w:rsid w:val="00103C65"/>
    <w:rsid w:val="00106B9B"/>
    <w:rsid w:val="0011132A"/>
    <w:rsid w:val="00123637"/>
    <w:rsid w:val="00123A63"/>
    <w:rsid w:val="00141A84"/>
    <w:rsid w:val="00143BD6"/>
    <w:rsid w:val="00151209"/>
    <w:rsid w:val="001519C1"/>
    <w:rsid w:val="001526F1"/>
    <w:rsid w:val="0015564C"/>
    <w:rsid w:val="001568C0"/>
    <w:rsid w:val="00162F1D"/>
    <w:rsid w:val="00167D35"/>
    <w:rsid w:val="001708DD"/>
    <w:rsid w:val="0017336F"/>
    <w:rsid w:val="00173F8B"/>
    <w:rsid w:val="00183234"/>
    <w:rsid w:val="00186308"/>
    <w:rsid w:val="00192B1F"/>
    <w:rsid w:val="001957E7"/>
    <w:rsid w:val="00197D4D"/>
    <w:rsid w:val="001A1CE5"/>
    <w:rsid w:val="001A3AF1"/>
    <w:rsid w:val="001A4416"/>
    <w:rsid w:val="001B190E"/>
    <w:rsid w:val="001B715B"/>
    <w:rsid w:val="001C0AE7"/>
    <w:rsid w:val="001C183A"/>
    <w:rsid w:val="001C4AA2"/>
    <w:rsid w:val="001C66DD"/>
    <w:rsid w:val="001D3F5D"/>
    <w:rsid w:val="001D529F"/>
    <w:rsid w:val="001D5944"/>
    <w:rsid w:val="001D6FF1"/>
    <w:rsid w:val="001E358A"/>
    <w:rsid w:val="001E77BC"/>
    <w:rsid w:val="001F565F"/>
    <w:rsid w:val="00201647"/>
    <w:rsid w:val="00214501"/>
    <w:rsid w:val="00217CDE"/>
    <w:rsid w:val="002216A2"/>
    <w:rsid w:val="00222EE3"/>
    <w:rsid w:val="00230B1B"/>
    <w:rsid w:val="00232948"/>
    <w:rsid w:val="00232F9E"/>
    <w:rsid w:val="00237E56"/>
    <w:rsid w:val="00245F8C"/>
    <w:rsid w:val="00257282"/>
    <w:rsid w:val="0026403D"/>
    <w:rsid w:val="0027074D"/>
    <w:rsid w:val="002712D3"/>
    <w:rsid w:val="00272237"/>
    <w:rsid w:val="002739A6"/>
    <w:rsid w:val="00282A69"/>
    <w:rsid w:val="00283E33"/>
    <w:rsid w:val="00285DAC"/>
    <w:rsid w:val="002A3459"/>
    <w:rsid w:val="002A507A"/>
    <w:rsid w:val="002A55D6"/>
    <w:rsid w:val="002B2DAE"/>
    <w:rsid w:val="002C0E16"/>
    <w:rsid w:val="002C1FB5"/>
    <w:rsid w:val="002C3C0A"/>
    <w:rsid w:val="002C4D60"/>
    <w:rsid w:val="002D27DE"/>
    <w:rsid w:val="002D2952"/>
    <w:rsid w:val="002D5FB2"/>
    <w:rsid w:val="002F2191"/>
    <w:rsid w:val="002F3975"/>
    <w:rsid w:val="002F7A7A"/>
    <w:rsid w:val="0031598C"/>
    <w:rsid w:val="00323F3A"/>
    <w:rsid w:val="0033157B"/>
    <w:rsid w:val="00341F3D"/>
    <w:rsid w:val="0034327C"/>
    <w:rsid w:val="00343522"/>
    <w:rsid w:val="00345BD2"/>
    <w:rsid w:val="00353212"/>
    <w:rsid w:val="003537A3"/>
    <w:rsid w:val="00357C1C"/>
    <w:rsid w:val="00360CD0"/>
    <w:rsid w:val="00362016"/>
    <w:rsid w:val="00367DCF"/>
    <w:rsid w:val="00380207"/>
    <w:rsid w:val="003871CD"/>
    <w:rsid w:val="003917A6"/>
    <w:rsid w:val="003A4111"/>
    <w:rsid w:val="003A6AB4"/>
    <w:rsid w:val="003B0CE1"/>
    <w:rsid w:val="003B1AB4"/>
    <w:rsid w:val="003B2F68"/>
    <w:rsid w:val="003B5EBB"/>
    <w:rsid w:val="003B6B14"/>
    <w:rsid w:val="003C2250"/>
    <w:rsid w:val="003D1A2C"/>
    <w:rsid w:val="003D1F49"/>
    <w:rsid w:val="003D3A0D"/>
    <w:rsid w:val="003D6CC3"/>
    <w:rsid w:val="003E04D4"/>
    <w:rsid w:val="003E0E73"/>
    <w:rsid w:val="003E1008"/>
    <w:rsid w:val="003E20F1"/>
    <w:rsid w:val="003E418C"/>
    <w:rsid w:val="003E4E52"/>
    <w:rsid w:val="003E7D6B"/>
    <w:rsid w:val="003F0244"/>
    <w:rsid w:val="003F3599"/>
    <w:rsid w:val="003F4B96"/>
    <w:rsid w:val="003F7E1D"/>
    <w:rsid w:val="00403B88"/>
    <w:rsid w:val="004043CC"/>
    <w:rsid w:val="00407403"/>
    <w:rsid w:val="00410108"/>
    <w:rsid w:val="00411CC8"/>
    <w:rsid w:val="00412938"/>
    <w:rsid w:val="00422196"/>
    <w:rsid w:val="00425384"/>
    <w:rsid w:val="00430ACE"/>
    <w:rsid w:val="00433119"/>
    <w:rsid w:val="00435BA5"/>
    <w:rsid w:val="00436047"/>
    <w:rsid w:val="00440CE0"/>
    <w:rsid w:val="0044115F"/>
    <w:rsid w:val="004425CD"/>
    <w:rsid w:val="00443214"/>
    <w:rsid w:val="004434FD"/>
    <w:rsid w:val="00443EA8"/>
    <w:rsid w:val="00447865"/>
    <w:rsid w:val="00451456"/>
    <w:rsid w:val="00455016"/>
    <w:rsid w:val="00464FCB"/>
    <w:rsid w:val="00466781"/>
    <w:rsid w:val="004670DA"/>
    <w:rsid w:val="00470A0F"/>
    <w:rsid w:val="00473464"/>
    <w:rsid w:val="0047620C"/>
    <w:rsid w:val="00482CCB"/>
    <w:rsid w:val="0049058F"/>
    <w:rsid w:val="00492E96"/>
    <w:rsid w:val="00496B27"/>
    <w:rsid w:val="004A0A82"/>
    <w:rsid w:val="004A3CF5"/>
    <w:rsid w:val="004B4533"/>
    <w:rsid w:val="004C0089"/>
    <w:rsid w:val="004C1245"/>
    <w:rsid w:val="004C31CF"/>
    <w:rsid w:val="004C48EE"/>
    <w:rsid w:val="004D7599"/>
    <w:rsid w:val="004E38FC"/>
    <w:rsid w:val="004E59D4"/>
    <w:rsid w:val="005010C8"/>
    <w:rsid w:val="00502725"/>
    <w:rsid w:val="00506FB1"/>
    <w:rsid w:val="00514C2C"/>
    <w:rsid w:val="00516873"/>
    <w:rsid w:val="00523F58"/>
    <w:rsid w:val="00530493"/>
    <w:rsid w:val="005316A2"/>
    <w:rsid w:val="005323A2"/>
    <w:rsid w:val="00532C94"/>
    <w:rsid w:val="00540F1B"/>
    <w:rsid w:val="0054191A"/>
    <w:rsid w:val="0054554F"/>
    <w:rsid w:val="00546920"/>
    <w:rsid w:val="00557DC9"/>
    <w:rsid w:val="005611CF"/>
    <w:rsid w:val="00561AF2"/>
    <w:rsid w:val="00561DD3"/>
    <w:rsid w:val="00566E57"/>
    <w:rsid w:val="005722A1"/>
    <w:rsid w:val="0058033F"/>
    <w:rsid w:val="00582D45"/>
    <w:rsid w:val="005830AA"/>
    <w:rsid w:val="00586C66"/>
    <w:rsid w:val="0059261D"/>
    <w:rsid w:val="005928B0"/>
    <w:rsid w:val="0059770C"/>
    <w:rsid w:val="005A577A"/>
    <w:rsid w:val="005A63D4"/>
    <w:rsid w:val="005B5192"/>
    <w:rsid w:val="005D11DC"/>
    <w:rsid w:val="005D5A1A"/>
    <w:rsid w:val="005D641A"/>
    <w:rsid w:val="005E1293"/>
    <w:rsid w:val="005E73AE"/>
    <w:rsid w:val="005F0276"/>
    <w:rsid w:val="005F06FC"/>
    <w:rsid w:val="005F112C"/>
    <w:rsid w:val="005F2A28"/>
    <w:rsid w:val="005F2DE8"/>
    <w:rsid w:val="005F452C"/>
    <w:rsid w:val="005F77DA"/>
    <w:rsid w:val="00603EF5"/>
    <w:rsid w:val="006106C3"/>
    <w:rsid w:val="006149C3"/>
    <w:rsid w:val="00617944"/>
    <w:rsid w:val="00617AC4"/>
    <w:rsid w:val="00644CBD"/>
    <w:rsid w:val="00645687"/>
    <w:rsid w:val="00652FAD"/>
    <w:rsid w:val="006532F0"/>
    <w:rsid w:val="006549B6"/>
    <w:rsid w:val="00654CD5"/>
    <w:rsid w:val="006663FE"/>
    <w:rsid w:val="006771DD"/>
    <w:rsid w:val="00684966"/>
    <w:rsid w:val="00691CF9"/>
    <w:rsid w:val="006A6D95"/>
    <w:rsid w:val="006B7D89"/>
    <w:rsid w:val="006C29A4"/>
    <w:rsid w:val="006D1E92"/>
    <w:rsid w:val="006D7037"/>
    <w:rsid w:val="006D7715"/>
    <w:rsid w:val="006F1F6E"/>
    <w:rsid w:val="006F4EA3"/>
    <w:rsid w:val="00702BD5"/>
    <w:rsid w:val="00706902"/>
    <w:rsid w:val="00712B96"/>
    <w:rsid w:val="00712CBC"/>
    <w:rsid w:val="007144AC"/>
    <w:rsid w:val="007210F8"/>
    <w:rsid w:val="007276DB"/>
    <w:rsid w:val="00730883"/>
    <w:rsid w:val="00731E4F"/>
    <w:rsid w:val="00733860"/>
    <w:rsid w:val="00736447"/>
    <w:rsid w:val="007412EF"/>
    <w:rsid w:val="00752749"/>
    <w:rsid w:val="00753CB2"/>
    <w:rsid w:val="00761F1F"/>
    <w:rsid w:val="00762753"/>
    <w:rsid w:val="007665BD"/>
    <w:rsid w:val="00766846"/>
    <w:rsid w:val="00767A6E"/>
    <w:rsid w:val="007723CE"/>
    <w:rsid w:val="0077274C"/>
    <w:rsid w:val="00774B63"/>
    <w:rsid w:val="007821DC"/>
    <w:rsid w:val="00786002"/>
    <w:rsid w:val="007A1791"/>
    <w:rsid w:val="007A4674"/>
    <w:rsid w:val="007A582D"/>
    <w:rsid w:val="007A7030"/>
    <w:rsid w:val="007A71F0"/>
    <w:rsid w:val="007B2CAF"/>
    <w:rsid w:val="007B5455"/>
    <w:rsid w:val="007B7F34"/>
    <w:rsid w:val="007C599A"/>
    <w:rsid w:val="007D15AB"/>
    <w:rsid w:val="007E0AC1"/>
    <w:rsid w:val="007E358D"/>
    <w:rsid w:val="007E3F7B"/>
    <w:rsid w:val="007E4479"/>
    <w:rsid w:val="007E6365"/>
    <w:rsid w:val="007E6862"/>
    <w:rsid w:val="007F197A"/>
    <w:rsid w:val="007F3D39"/>
    <w:rsid w:val="0080622B"/>
    <w:rsid w:val="0080704E"/>
    <w:rsid w:val="008137BB"/>
    <w:rsid w:val="00816A8C"/>
    <w:rsid w:val="0082503D"/>
    <w:rsid w:val="00834788"/>
    <w:rsid w:val="008402DA"/>
    <w:rsid w:val="0084271A"/>
    <w:rsid w:val="0084447C"/>
    <w:rsid w:val="00853F77"/>
    <w:rsid w:val="00854142"/>
    <w:rsid w:val="00855461"/>
    <w:rsid w:val="00857F20"/>
    <w:rsid w:val="00860DB2"/>
    <w:rsid w:val="0086199C"/>
    <w:rsid w:val="00865607"/>
    <w:rsid w:val="00871A56"/>
    <w:rsid w:val="0088410B"/>
    <w:rsid w:val="00890F5F"/>
    <w:rsid w:val="008931E6"/>
    <w:rsid w:val="0089326D"/>
    <w:rsid w:val="00893EB9"/>
    <w:rsid w:val="008A057F"/>
    <w:rsid w:val="008A5EA7"/>
    <w:rsid w:val="008B5BCC"/>
    <w:rsid w:val="008C5453"/>
    <w:rsid w:val="008C5533"/>
    <w:rsid w:val="008E3A4D"/>
    <w:rsid w:val="008E421C"/>
    <w:rsid w:val="00901463"/>
    <w:rsid w:val="009045F1"/>
    <w:rsid w:val="009173CC"/>
    <w:rsid w:val="00926F9C"/>
    <w:rsid w:val="009339F2"/>
    <w:rsid w:val="00935186"/>
    <w:rsid w:val="00935376"/>
    <w:rsid w:val="00941C51"/>
    <w:rsid w:val="00945FFF"/>
    <w:rsid w:val="00951C31"/>
    <w:rsid w:val="0095597B"/>
    <w:rsid w:val="00955995"/>
    <w:rsid w:val="00957EFB"/>
    <w:rsid w:val="00964F8B"/>
    <w:rsid w:val="00970D10"/>
    <w:rsid w:val="00981975"/>
    <w:rsid w:val="00996DE3"/>
    <w:rsid w:val="009A34FF"/>
    <w:rsid w:val="009A7626"/>
    <w:rsid w:val="009B052D"/>
    <w:rsid w:val="009B68A1"/>
    <w:rsid w:val="009C0D4A"/>
    <w:rsid w:val="009C131A"/>
    <w:rsid w:val="009C642A"/>
    <w:rsid w:val="009C6DFD"/>
    <w:rsid w:val="009C6EC9"/>
    <w:rsid w:val="009C7EC4"/>
    <w:rsid w:val="009D03D2"/>
    <w:rsid w:val="009D28A7"/>
    <w:rsid w:val="009D7D7A"/>
    <w:rsid w:val="009E6A9D"/>
    <w:rsid w:val="009F0795"/>
    <w:rsid w:val="009F17AF"/>
    <w:rsid w:val="009F338D"/>
    <w:rsid w:val="009F6EF6"/>
    <w:rsid w:val="009F7F79"/>
    <w:rsid w:val="00A013D2"/>
    <w:rsid w:val="00A02070"/>
    <w:rsid w:val="00A041D2"/>
    <w:rsid w:val="00A05C25"/>
    <w:rsid w:val="00A10894"/>
    <w:rsid w:val="00A11D3C"/>
    <w:rsid w:val="00A1552A"/>
    <w:rsid w:val="00A315C5"/>
    <w:rsid w:val="00A327E6"/>
    <w:rsid w:val="00A42DC4"/>
    <w:rsid w:val="00A55516"/>
    <w:rsid w:val="00A641EC"/>
    <w:rsid w:val="00A65519"/>
    <w:rsid w:val="00A668E7"/>
    <w:rsid w:val="00A67377"/>
    <w:rsid w:val="00A6744A"/>
    <w:rsid w:val="00A7659B"/>
    <w:rsid w:val="00A807AD"/>
    <w:rsid w:val="00A85A27"/>
    <w:rsid w:val="00A85B68"/>
    <w:rsid w:val="00A9039C"/>
    <w:rsid w:val="00A9392F"/>
    <w:rsid w:val="00AA38B9"/>
    <w:rsid w:val="00AA4188"/>
    <w:rsid w:val="00AA4555"/>
    <w:rsid w:val="00AA64C7"/>
    <w:rsid w:val="00AC00FC"/>
    <w:rsid w:val="00AC4255"/>
    <w:rsid w:val="00AC4388"/>
    <w:rsid w:val="00AC48D4"/>
    <w:rsid w:val="00AC75DC"/>
    <w:rsid w:val="00AF0948"/>
    <w:rsid w:val="00AF3171"/>
    <w:rsid w:val="00B16742"/>
    <w:rsid w:val="00B23923"/>
    <w:rsid w:val="00B23CF9"/>
    <w:rsid w:val="00B2627B"/>
    <w:rsid w:val="00B2742B"/>
    <w:rsid w:val="00B315E5"/>
    <w:rsid w:val="00B31F69"/>
    <w:rsid w:val="00B33B3B"/>
    <w:rsid w:val="00B378CF"/>
    <w:rsid w:val="00B411CF"/>
    <w:rsid w:val="00B41D01"/>
    <w:rsid w:val="00B52E32"/>
    <w:rsid w:val="00B56DDA"/>
    <w:rsid w:val="00B57337"/>
    <w:rsid w:val="00B71B8D"/>
    <w:rsid w:val="00B81FFB"/>
    <w:rsid w:val="00B85C5C"/>
    <w:rsid w:val="00B930D7"/>
    <w:rsid w:val="00B9707D"/>
    <w:rsid w:val="00BA64C3"/>
    <w:rsid w:val="00BA6B27"/>
    <w:rsid w:val="00BB2348"/>
    <w:rsid w:val="00BB356D"/>
    <w:rsid w:val="00BB496A"/>
    <w:rsid w:val="00BB633E"/>
    <w:rsid w:val="00BC70FD"/>
    <w:rsid w:val="00BD3723"/>
    <w:rsid w:val="00BD52CC"/>
    <w:rsid w:val="00BE1A2D"/>
    <w:rsid w:val="00BF67AC"/>
    <w:rsid w:val="00C055F8"/>
    <w:rsid w:val="00C12CC8"/>
    <w:rsid w:val="00C13EB2"/>
    <w:rsid w:val="00C1588A"/>
    <w:rsid w:val="00C2368E"/>
    <w:rsid w:val="00C25371"/>
    <w:rsid w:val="00C365DB"/>
    <w:rsid w:val="00C373CB"/>
    <w:rsid w:val="00C42F23"/>
    <w:rsid w:val="00C43D18"/>
    <w:rsid w:val="00C50282"/>
    <w:rsid w:val="00C50D4E"/>
    <w:rsid w:val="00C532A9"/>
    <w:rsid w:val="00C61AD6"/>
    <w:rsid w:val="00C6463C"/>
    <w:rsid w:val="00C84541"/>
    <w:rsid w:val="00C92917"/>
    <w:rsid w:val="00CA2881"/>
    <w:rsid w:val="00CA3612"/>
    <w:rsid w:val="00CA437C"/>
    <w:rsid w:val="00CA71BE"/>
    <w:rsid w:val="00CB1DA3"/>
    <w:rsid w:val="00CB3B46"/>
    <w:rsid w:val="00CC5573"/>
    <w:rsid w:val="00CC5D38"/>
    <w:rsid w:val="00CD5167"/>
    <w:rsid w:val="00CD66E3"/>
    <w:rsid w:val="00CE2865"/>
    <w:rsid w:val="00CE330F"/>
    <w:rsid w:val="00CE4560"/>
    <w:rsid w:val="00CE7F90"/>
    <w:rsid w:val="00CF3690"/>
    <w:rsid w:val="00CF58C4"/>
    <w:rsid w:val="00CF5CEB"/>
    <w:rsid w:val="00CF68BE"/>
    <w:rsid w:val="00D00844"/>
    <w:rsid w:val="00D03161"/>
    <w:rsid w:val="00D14E10"/>
    <w:rsid w:val="00D14F7B"/>
    <w:rsid w:val="00D16E61"/>
    <w:rsid w:val="00D2081A"/>
    <w:rsid w:val="00D34C6B"/>
    <w:rsid w:val="00D40D0A"/>
    <w:rsid w:val="00D4349D"/>
    <w:rsid w:val="00D44D3E"/>
    <w:rsid w:val="00D51CF9"/>
    <w:rsid w:val="00D5288B"/>
    <w:rsid w:val="00D56B93"/>
    <w:rsid w:val="00D6082E"/>
    <w:rsid w:val="00D75185"/>
    <w:rsid w:val="00D83324"/>
    <w:rsid w:val="00D84C12"/>
    <w:rsid w:val="00DA1FE2"/>
    <w:rsid w:val="00DA43EA"/>
    <w:rsid w:val="00DA5D07"/>
    <w:rsid w:val="00DA6BBE"/>
    <w:rsid w:val="00DB5014"/>
    <w:rsid w:val="00DC58C1"/>
    <w:rsid w:val="00DC713E"/>
    <w:rsid w:val="00DE0363"/>
    <w:rsid w:val="00DE2EA9"/>
    <w:rsid w:val="00DF0727"/>
    <w:rsid w:val="00DF325D"/>
    <w:rsid w:val="00DF38F9"/>
    <w:rsid w:val="00E15E62"/>
    <w:rsid w:val="00E171F7"/>
    <w:rsid w:val="00E22CF4"/>
    <w:rsid w:val="00E23C00"/>
    <w:rsid w:val="00E2599D"/>
    <w:rsid w:val="00E2776D"/>
    <w:rsid w:val="00E40D9C"/>
    <w:rsid w:val="00E40E94"/>
    <w:rsid w:val="00E411C0"/>
    <w:rsid w:val="00E41303"/>
    <w:rsid w:val="00E41B93"/>
    <w:rsid w:val="00E71398"/>
    <w:rsid w:val="00E733AB"/>
    <w:rsid w:val="00E7377B"/>
    <w:rsid w:val="00E81C46"/>
    <w:rsid w:val="00E83F24"/>
    <w:rsid w:val="00E92920"/>
    <w:rsid w:val="00E9445A"/>
    <w:rsid w:val="00E976F7"/>
    <w:rsid w:val="00EB712D"/>
    <w:rsid w:val="00EC1DCE"/>
    <w:rsid w:val="00ED256F"/>
    <w:rsid w:val="00F05527"/>
    <w:rsid w:val="00F07AB8"/>
    <w:rsid w:val="00F178A6"/>
    <w:rsid w:val="00F21147"/>
    <w:rsid w:val="00F216B7"/>
    <w:rsid w:val="00F22CBA"/>
    <w:rsid w:val="00F2335B"/>
    <w:rsid w:val="00F2372A"/>
    <w:rsid w:val="00F23A82"/>
    <w:rsid w:val="00F32B8F"/>
    <w:rsid w:val="00F336C1"/>
    <w:rsid w:val="00F46609"/>
    <w:rsid w:val="00F47EA6"/>
    <w:rsid w:val="00F51D8A"/>
    <w:rsid w:val="00F53E93"/>
    <w:rsid w:val="00F54248"/>
    <w:rsid w:val="00F64407"/>
    <w:rsid w:val="00F664DC"/>
    <w:rsid w:val="00F6693B"/>
    <w:rsid w:val="00F7422A"/>
    <w:rsid w:val="00F84DAA"/>
    <w:rsid w:val="00F95A81"/>
    <w:rsid w:val="00FA3431"/>
    <w:rsid w:val="00FA4E4C"/>
    <w:rsid w:val="00FB180B"/>
    <w:rsid w:val="00FC02C9"/>
    <w:rsid w:val="00FC5598"/>
    <w:rsid w:val="00FC65E8"/>
    <w:rsid w:val="00FD2709"/>
    <w:rsid w:val="00FD6D9E"/>
    <w:rsid w:val="00FE322C"/>
    <w:rsid w:val="00FE5185"/>
    <w:rsid w:val="04D7AFF9"/>
    <w:rsid w:val="7C688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B196BA"/>
  <w15:chartTrackingRefBased/>
  <w15:docId w15:val="{0EF9375E-ED5E-4D83-AB6C-7652C682E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67D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C6E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E036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E036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336C1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5B5192"/>
    <w:rPr>
      <w:b/>
      <w:bCs/>
    </w:rPr>
  </w:style>
  <w:style w:type="table" w:styleId="Grigliatabella">
    <w:name w:val="Table Grid"/>
    <w:basedOn w:val="Tabellanormale"/>
    <w:uiPriority w:val="39"/>
    <w:rsid w:val="00EB7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45B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5BD2"/>
  </w:style>
  <w:style w:type="paragraph" w:styleId="Pidipagina">
    <w:name w:val="footer"/>
    <w:basedOn w:val="Normale"/>
    <w:link w:val="PidipaginaCarattere"/>
    <w:uiPriority w:val="99"/>
    <w:unhideWhenUsed/>
    <w:rsid w:val="00345B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5BD2"/>
  </w:style>
  <w:style w:type="character" w:styleId="Collegamentovisitato">
    <w:name w:val="FollowedHyperlink"/>
    <w:basedOn w:val="Carpredefinitoparagrafo"/>
    <w:uiPriority w:val="99"/>
    <w:semiHidden/>
    <w:unhideWhenUsed/>
    <w:rsid w:val="009F6EF6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67D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C6EC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3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.deangelis@univpm.i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econ.univpm.it/sites/www.econ.univpm.it/files/economia/Bandodipartecipazione.doc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3f5b9f7-781c-493a-8885-4f72e70da736">
      <UserInfo>
        <DisplayName/>
        <AccountId xsi:nil="true"/>
        <AccountType/>
      </UserInfo>
    </SharedWithUsers>
    <lcf76f155ced4ddcb4097134ff3c332f xmlns="d6f528b5-3f88-4b2c-9678-a9e1c41be15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09CFD7220792944884E0A9B310077F0" ma:contentTypeVersion="17" ma:contentTypeDescription="Creare un nuovo documento." ma:contentTypeScope="" ma:versionID="aacbbb2ef3ef98791f6a7aea9cceb5c8">
  <xsd:schema xmlns:xsd="http://www.w3.org/2001/XMLSchema" xmlns:xs="http://www.w3.org/2001/XMLSchema" xmlns:p="http://schemas.microsoft.com/office/2006/metadata/properties" xmlns:ns2="d6f528b5-3f88-4b2c-9678-a9e1c41be15e" xmlns:ns3="b3f5b9f7-781c-493a-8885-4f72e70da736" targetNamespace="http://schemas.microsoft.com/office/2006/metadata/properties" ma:root="true" ma:fieldsID="712b4a5dae195228604ff58df216adff" ns2:_="" ns3:_="">
    <xsd:import namespace="d6f528b5-3f88-4b2c-9678-a9e1c41be15e"/>
    <xsd:import namespace="b3f5b9f7-781c-493a-8885-4f72e70da7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528b5-3f88-4b2c-9678-a9e1c41be1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e03ef3db-1873-48f1-8e04-87b5542c2e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5b9f7-781c-493a-8885-4f72e70da73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724CE8-348D-4DCA-9C1F-B0AB06F0AD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526297-BF67-412B-B4AE-15F089E292F5}">
  <ds:schemaRefs>
    <ds:schemaRef ds:uri="http://schemas.microsoft.com/office/2006/metadata/properties"/>
    <ds:schemaRef ds:uri="http://schemas.microsoft.com/office/infopath/2007/PartnerControls"/>
    <ds:schemaRef ds:uri="b3f5b9f7-781c-493a-8885-4f72e70da736"/>
    <ds:schemaRef ds:uri="d6f528b5-3f88-4b2c-9678-a9e1c41be15e"/>
  </ds:schemaRefs>
</ds:datastoreItem>
</file>

<file path=customXml/itemProps3.xml><?xml version="1.0" encoding="utf-8"?>
<ds:datastoreItem xmlns:ds="http://schemas.openxmlformats.org/officeDocument/2006/customXml" ds:itemID="{180906EE-CD20-44CC-8A67-ABEA267D5B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f528b5-3f88-4b2c-9678-a9e1c41be15e"/>
    <ds:schemaRef ds:uri="b3f5b9f7-781c-493a-8885-4f72e70da7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3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DE ANGELIS</dc:creator>
  <cp:keywords/>
  <dc:description/>
  <cp:lastModifiedBy>MAILA RAGNI</cp:lastModifiedBy>
  <cp:revision>490</cp:revision>
  <cp:lastPrinted>2023-12-20T09:18:00Z</cp:lastPrinted>
  <dcterms:created xsi:type="dcterms:W3CDTF">2023-11-06T13:35:00Z</dcterms:created>
  <dcterms:modified xsi:type="dcterms:W3CDTF">2025-05-23T08:13:00Z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0x010100909CFD7220792944884E0A9B310077F0</vt:lpwstr>
  </property>
</Properties>
</file>